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B27E8" w14:textId="00AC01B4" w:rsidR="00C60A66" w:rsidRPr="00C47C39" w:rsidRDefault="00C60A66" w:rsidP="00586154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37108">
        <w:rPr>
          <w:b/>
          <w:u w:val="single"/>
        </w:rPr>
        <w:br/>
      </w:r>
      <w:proofErr w:type="spellStart"/>
      <w:r w:rsidR="00175550" w:rsidRPr="00A37108">
        <w:rPr>
          <w:rFonts w:ascii="Times New Roman" w:hAnsi="Times New Roman" w:cs="Times New Roman"/>
          <w:b/>
          <w:sz w:val="22"/>
          <w:szCs w:val="22"/>
          <w:u w:val="single"/>
        </w:rPr>
        <w:t>Thirrja</w:t>
      </w:r>
      <w:proofErr w:type="spellEnd"/>
      <w:r w:rsidR="00175550" w:rsidRPr="00A3710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175550" w:rsidRPr="00A37108">
        <w:rPr>
          <w:rFonts w:ascii="Times New Roman" w:hAnsi="Times New Roman" w:cs="Times New Roman"/>
          <w:b/>
          <w:sz w:val="22"/>
          <w:szCs w:val="22"/>
          <w:u w:val="single"/>
        </w:rPr>
        <w:t>nga</w:t>
      </w:r>
      <w:proofErr w:type="spellEnd"/>
      <w:r w:rsidR="00175550" w:rsidRPr="00A37108">
        <w:rPr>
          <w:rFonts w:ascii="Times New Roman" w:hAnsi="Times New Roman" w:cs="Times New Roman"/>
          <w:b/>
          <w:sz w:val="22"/>
          <w:szCs w:val="22"/>
          <w:u w:val="single"/>
        </w:rPr>
        <w:t xml:space="preserve"> data </w:t>
      </w:r>
      <w:r w:rsidR="00C55400">
        <w:rPr>
          <w:rFonts w:ascii="Times New Roman" w:hAnsi="Times New Roman" w:cs="Times New Roman"/>
          <w:b/>
          <w:sz w:val="22"/>
          <w:szCs w:val="22"/>
          <w:u w:val="single"/>
        </w:rPr>
        <w:t>03</w:t>
      </w:r>
      <w:r w:rsidR="00A37108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0A33A0" w:rsidRPr="00A37108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913D4B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0A33A0" w:rsidRPr="00A37108">
        <w:rPr>
          <w:rFonts w:ascii="Times New Roman" w:hAnsi="Times New Roman" w:cs="Times New Roman"/>
          <w:b/>
          <w:sz w:val="22"/>
          <w:szCs w:val="22"/>
          <w:u w:val="single"/>
        </w:rPr>
        <w:t>.202</w:t>
      </w:r>
      <w:r w:rsidR="00E8077D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586154" w:rsidRPr="00A3710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586154" w:rsidRPr="00A37108">
        <w:rPr>
          <w:rFonts w:ascii="Times New Roman" w:hAnsi="Times New Roman" w:cs="Times New Roman"/>
          <w:b/>
          <w:sz w:val="22"/>
          <w:szCs w:val="22"/>
          <w:u w:val="single"/>
        </w:rPr>
        <w:t>deri</w:t>
      </w:r>
      <w:proofErr w:type="spellEnd"/>
      <w:r w:rsidR="00586154" w:rsidRPr="00A3710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586154" w:rsidRPr="00A37108">
        <w:rPr>
          <w:rFonts w:ascii="Times New Roman" w:hAnsi="Times New Roman" w:cs="Times New Roman"/>
          <w:b/>
          <w:sz w:val="22"/>
          <w:szCs w:val="22"/>
          <w:u w:val="single"/>
        </w:rPr>
        <w:t>në</w:t>
      </w:r>
      <w:proofErr w:type="spellEnd"/>
      <w:r w:rsidR="00586154" w:rsidRPr="00A3710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586154" w:rsidRPr="00A37108">
        <w:rPr>
          <w:rFonts w:ascii="Times New Roman" w:hAnsi="Times New Roman" w:cs="Times New Roman"/>
          <w:b/>
          <w:sz w:val="22"/>
          <w:szCs w:val="22"/>
          <w:u w:val="single"/>
        </w:rPr>
        <w:t>datën</w:t>
      </w:r>
      <w:proofErr w:type="spellEnd"/>
      <w:r w:rsidR="00586154" w:rsidRPr="00A3710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55400">
        <w:rPr>
          <w:rFonts w:ascii="Times New Roman" w:hAnsi="Times New Roman" w:cs="Times New Roman"/>
          <w:b/>
          <w:sz w:val="22"/>
          <w:szCs w:val="22"/>
          <w:u w:val="single"/>
        </w:rPr>
        <w:t>17</w:t>
      </w:r>
      <w:r w:rsidR="00913D4B">
        <w:rPr>
          <w:rFonts w:ascii="Times New Roman" w:hAnsi="Times New Roman" w:cs="Times New Roman"/>
          <w:b/>
          <w:sz w:val="22"/>
          <w:szCs w:val="22"/>
          <w:u w:val="single"/>
        </w:rPr>
        <w:t>.06</w:t>
      </w:r>
      <w:r w:rsidR="00E8077D">
        <w:rPr>
          <w:rFonts w:ascii="Times New Roman" w:hAnsi="Times New Roman" w:cs="Times New Roman"/>
          <w:b/>
          <w:sz w:val="22"/>
          <w:szCs w:val="22"/>
          <w:u w:val="single"/>
        </w:rPr>
        <w:t>.2022</w:t>
      </w:r>
      <w:r w:rsidR="00A37108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0A33A0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br/>
      </w:r>
    </w:p>
    <w:p w14:paraId="69462410" w14:textId="33DCDB22" w:rsidR="00195DBD" w:rsidRPr="00C47C39" w:rsidRDefault="00195DBD" w:rsidP="00195D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7C39">
        <w:rPr>
          <w:rFonts w:ascii="Times New Roman" w:hAnsi="Times New Roman" w:cs="Times New Roman"/>
          <w:b/>
          <w:sz w:val="22"/>
          <w:szCs w:val="22"/>
        </w:rPr>
        <w:t>TERMAT E REFERENCES</w:t>
      </w:r>
      <w:r w:rsidRPr="00C47C39">
        <w:rPr>
          <w:rFonts w:ascii="Times New Roman" w:hAnsi="Times New Roman" w:cs="Times New Roman"/>
          <w:b/>
          <w:sz w:val="22"/>
          <w:szCs w:val="22"/>
        </w:rPr>
        <w:br/>
      </w:r>
    </w:p>
    <w:p w14:paraId="49C0F037" w14:textId="22C75045" w:rsidR="00195DBD" w:rsidRPr="00C47C39" w:rsidRDefault="005A568A" w:rsidP="005A568A">
      <w:pPr>
        <w:jc w:val="center"/>
        <w:rPr>
          <w:rFonts w:ascii="Times New Roman" w:hAnsi="Times New Roman" w:cs="Times New Roman"/>
          <w:sz w:val="22"/>
          <w:szCs w:val="22"/>
          <w:lang w:val="sq-AL"/>
        </w:rPr>
      </w:pPr>
      <w:r w:rsidRPr="00A37108">
        <w:rPr>
          <w:rFonts w:ascii="Times New Roman" w:hAnsi="Times New Roman" w:cs="Times New Roman"/>
          <w:b/>
          <w:sz w:val="22"/>
          <w:szCs w:val="22"/>
          <w:lang w:val="en-US"/>
        </w:rPr>
        <w:t>MJETE DHE PAISJE T</w:t>
      </w:r>
      <w:r w:rsidRPr="00A37108">
        <w:rPr>
          <w:rFonts w:ascii="Times New Roman" w:hAnsi="Times New Roman" w:cs="Times New Roman"/>
          <w:b/>
          <w:sz w:val="22"/>
          <w:szCs w:val="22"/>
        </w:rPr>
        <w:t>Ë PUNËS</w:t>
      </w:r>
      <w:r w:rsidR="00195DBD" w:rsidRPr="00A37108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r w:rsidR="00195DBD" w:rsidRPr="00C47C39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r w:rsidR="00195DBD" w:rsidRPr="00C47C39">
        <w:rPr>
          <w:rFonts w:ascii="Times New Roman" w:hAnsi="Times New Roman" w:cs="Times New Roman"/>
          <w:sz w:val="22"/>
          <w:szCs w:val="22"/>
          <w:lang w:val="sq-AL"/>
        </w:rPr>
        <w:t>Të dhën</w:t>
      </w:r>
      <w:r w:rsidR="00C47C39" w:rsidRPr="00C47C39">
        <w:rPr>
          <w:rFonts w:ascii="Times New Roman" w:hAnsi="Times New Roman" w:cs="Times New Roman"/>
          <w:sz w:val="22"/>
          <w:szCs w:val="22"/>
          <w:lang w:val="sq-AL"/>
        </w:rPr>
        <w:t xml:space="preserve">at mbi OJQ “Nevo Koncepti” dhe </w:t>
      </w:r>
      <w:r w:rsidR="00E8077D">
        <w:rPr>
          <w:rFonts w:ascii="Times New Roman" w:hAnsi="Times New Roman" w:cs="Times New Roman"/>
          <w:sz w:val="22"/>
          <w:szCs w:val="22"/>
          <w:lang w:val="sq-AL"/>
        </w:rPr>
        <w:t>kërkesat për shërbimin</w:t>
      </w:r>
      <w:r w:rsidR="00195DBD" w:rsidRPr="00C47C39">
        <w:rPr>
          <w:rFonts w:ascii="Times New Roman" w:hAnsi="Times New Roman" w:cs="Times New Roman"/>
          <w:sz w:val="22"/>
          <w:szCs w:val="22"/>
          <w:lang w:val="sq-AL"/>
        </w:rPr>
        <w:t>.</w:t>
      </w:r>
    </w:p>
    <w:p w14:paraId="09CC4460" w14:textId="77777777" w:rsidR="00195DBD" w:rsidRPr="00C47C39" w:rsidRDefault="00195DBD" w:rsidP="00195DBD">
      <w:pPr>
        <w:jc w:val="both"/>
        <w:rPr>
          <w:rFonts w:ascii="Times New Roman" w:hAnsi="Times New Roman" w:cs="Times New Roman"/>
          <w:b/>
          <w:sz w:val="22"/>
          <w:szCs w:val="22"/>
          <w:lang w:val="sq-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6534"/>
      </w:tblGrid>
      <w:tr w:rsidR="00195DBD" w:rsidRPr="00C47C39" w14:paraId="11A64974" w14:textId="77777777" w:rsidTr="00FC285B">
        <w:trPr>
          <w:trHeight w:val="266"/>
        </w:trPr>
        <w:tc>
          <w:tcPr>
            <w:tcW w:w="2822" w:type="dxa"/>
          </w:tcPr>
          <w:p w14:paraId="7C67DAE8" w14:textId="77777777" w:rsidR="00195DBD" w:rsidRPr="00C47C39" w:rsidRDefault="00195DBD" w:rsidP="00FC285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47C3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Organizata</w:t>
            </w:r>
          </w:p>
        </w:tc>
        <w:tc>
          <w:tcPr>
            <w:tcW w:w="6534" w:type="dxa"/>
          </w:tcPr>
          <w:p w14:paraId="3745F3C9" w14:textId="77777777" w:rsidR="00195DBD" w:rsidRPr="00C47C39" w:rsidRDefault="00195DBD" w:rsidP="00FC285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47C3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OJQ “NEVO KONCEPTI|</w:t>
            </w:r>
          </w:p>
        </w:tc>
      </w:tr>
      <w:tr w:rsidR="00195DBD" w:rsidRPr="00C47C39" w14:paraId="28CC74DA" w14:textId="77777777" w:rsidTr="00FC285B">
        <w:trPr>
          <w:trHeight w:val="516"/>
        </w:trPr>
        <w:tc>
          <w:tcPr>
            <w:tcW w:w="2822" w:type="dxa"/>
          </w:tcPr>
          <w:p w14:paraId="335C9C0B" w14:textId="2DADBB19" w:rsidR="00195DBD" w:rsidRPr="00C47C39" w:rsidRDefault="00195DBD" w:rsidP="00FC285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47C39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Objektiva</w:t>
            </w:r>
          </w:p>
        </w:tc>
        <w:tc>
          <w:tcPr>
            <w:tcW w:w="6534" w:type="dxa"/>
          </w:tcPr>
          <w:p w14:paraId="02DB0E9E" w14:textId="5CBEAF57" w:rsidR="00195DBD" w:rsidRPr="00C47C39" w:rsidRDefault="00DD6F56" w:rsidP="00337D2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DD6F56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Integrimi i të rikthyerve Rom, Ashkali dhe Egjiptian në tregun e punës – Mbështetja me pako të biznesit</w:t>
            </w:r>
          </w:p>
        </w:tc>
      </w:tr>
    </w:tbl>
    <w:p w14:paraId="0A8FC10C" w14:textId="77777777" w:rsidR="00195DBD" w:rsidRPr="00C47C39" w:rsidRDefault="00195DBD" w:rsidP="00195DBD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FDA9FA8" w14:textId="77777777" w:rsidR="00195DBD" w:rsidRPr="00C47C39" w:rsidRDefault="00195DBD" w:rsidP="00195DBD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12BD688" w14:textId="77777777" w:rsidR="00195DBD" w:rsidRPr="00C47C39" w:rsidRDefault="00195DBD" w:rsidP="00195DBD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b/>
          <w:sz w:val="22"/>
          <w:szCs w:val="22"/>
        </w:rPr>
      </w:pPr>
      <w:r w:rsidRPr="00C47C39">
        <w:rPr>
          <w:b/>
          <w:sz w:val="22"/>
          <w:szCs w:val="22"/>
        </w:rPr>
        <w:t>TË DHËNAT MBI ORGANIZATËN</w:t>
      </w:r>
    </w:p>
    <w:p w14:paraId="69D20BD3" w14:textId="1B39C7A5" w:rsidR="00195DBD" w:rsidRPr="00C47C39" w:rsidRDefault="00195DBD" w:rsidP="00195DBD">
      <w:pPr>
        <w:jc w:val="both"/>
        <w:rPr>
          <w:rFonts w:ascii="Times New Roman" w:hAnsi="Times New Roman" w:cs="Times New Roman"/>
          <w:sz w:val="22"/>
          <w:szCs w:val="22"/>
        </w:rPr>
      </w:pPr>
      <w:r w:rsidRPr="00C47C39">
        <w:rPr>
          <w:rFonts w:ascii="Times New Roman" w:hAnsi="Times New Roman" w:cs="Times New Roman"/>
          <w:sz w:val="22"/>
          <w:szCs w:val="22"/>
        </w:rPr>
        <w:t>OJQ “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Nevo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Koncepti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është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organizatë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joqeveritare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themeluar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më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26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Nëntor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2014.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themelimin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e OJQ “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Nevo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Koncepti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kanë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marrë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pjesë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intelektualë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komunitetit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Romë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cilët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për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shumë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vite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janë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angazhuar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forma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ndryshme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kanë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kontribuar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fuqizimin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avancimin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pozitës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komunitetit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Rom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pjesë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ndryshme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Kosovës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sikurse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Prizren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Gjakovë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Ferizaj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Pejë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Rahovec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Fushë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Kosovë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Suharekë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etj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A1C977D" w14:textId="77777777" w:rsidR="00195DBD" w:rsidRPr="00C47C39" w:rsidRDefault="00195DBD" w:rsidP="00195DBD">
      <w:pPr>
        <w:jc w:val="both"/>
        <w:rPr>
          <w:rFonts w:ascii="Times New Roman" w:hAnsi="Times New Roman" w:cs="Times New Roman"/>
          <w:sz w:val="22"/>
          <w:szCs w:val="22"/>
        </w:rPr>
      </w:pPr>
      <w:r w:rsidRPr="00C47C39">
        <w:rPr>
          <w:rFonts w:ascii="Times New Roman" w:hAnsi="Times New Roman" w:cs="Times New Roman"/>
          <w:sz w:val="22"/>
          <w:szCs w:val="22"/>
        </w:rPr>
        <w:t>OJQ “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Nevo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Koncepti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bashkëpunon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me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fëmije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rinjë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familje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komuniteteve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Romë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Ashkali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Egjiptian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me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institucionet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publike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qendrore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lokale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organizata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shumta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vendore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ndërkombëtare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media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palë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tjera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me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interes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>.</w:t>
      </w:r>
    </w:p>
    <w:p w14:paraId="75EC5738" w14:textId="5F1F35AA" w:rsidR="00195DBD" w:rsidRPr="00C47C39" w:rsidRDefault="00195DBD" w:rsidP="00195DBD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Aktualisht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OJQ “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Nev</w:t>
      </w:r>
      <w:r w:rsidR="00913D4B">
        <w:rPr>
          <w:rFonts w:ascii="Times New Roman" w:hAnsi="Times New Roman" w:cs="Times New Roman"/>
          <w:sz w:val="22"/>
          <w:szCs w:val="22"/>
        </w:rPr>
        <w:t>o</w:t>
      </w:r>
      <w:proofErr w:type="spellEnd"/>
      <w:r w:rsidR="00913D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13D4B">
        <w:rPr>
          <w:rFonts w:ascii="Times New Roman" w:hAnsi="Times New Roman" w:cs="Times New Roman"/>
          <w:sz w:val="22"/>
          <w:szCs w:val="22"/>
        </w:rPr>
        <w:t>Koncepti</w:t>
      </w:r>
      <w:proofErr w:type="spellEnd"/>
      <w:r w:rsidR="00913D4B">
        <w:rPr>
          <w:rFonts w:ascii="Times New Roman" w:hAnsi="Times New Roman" w:cs="Times New Roman"/>
          <w:sz w:val="22"/>
          <w:szCs w:val="22"/>
        </w:rPr>
        <w:t xml:space="preserve">” </w:t>
      </w:r>
      <w:proofErr w:type="spellStart"/>
      <w:r w:rsidR="00913D4B">
        <w:rPr>
          <w:rFonts w:ascii="Times New Roman" w:hAnsi="Times New Roman" w:cs="Times New Roman"/>
          <w:sz w:val="22"/>
          <w:szCs w:val="22"/>
        </w:rPr>
        <w:t>është</w:t>
      </w:r>
      <w:proofErr w:type="spellEnd"/>
      <w:r w:rsidR="00913D4B">
        <w:rPr>
          <w:rFonts w:ascii="Times New Roman" w:hAnsi="Times New Roman" w:cs="Times New Roman"/>
          <w:sz w:val="22"/>
          <w:szCs w:val="22"/>
        </w:rPr>
        <w:t xml:space="preserve"> duke </w:t>
      </w:r>
      <w:proofErr w:type="spellStart"/>
      <w:r w:rsidR="00913D4B">
        <w:rPr>
          <w:rFonts w:ascii="Times New Roman" w:hAnsi="Times New Roman" w:cs="Times New Roman"/>
          <w:sz w:val="22"/>
          <w:szCs w:val="22"/>
        </w:rPr>
        <w:t>zbatuar</w:t>
      </w:r>
      <w:proofErr w:type="spellEnd"/>
      <w:r w:rsidR="00913D4B">
        <w:rPr>
          <w:rFonts w:ascii="Times New Roman" w:hAnsi="Times New Roman" w:cs="Times New Roman"/>
          <w:sz w:val="22"/>
          <w:szCs w:val="22"/>
        </w:rPr>
        <w:t xml:space="preserve"> 3</w:t>
      </w:r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projekte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fusha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ndryshme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cilat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synim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themelor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kanë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fuqizimin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përmirësimin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pozitës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së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komunitetit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Romë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Ashkali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dhe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Egjiptian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F556D38" w14:textId="6A2ED4E7" w:rsidR="001C0AAB" w:rsidRPr="00C47C39" w:rsidRDefault="00195DBD" w:rsidP="00BE0138">
      <w:pPr>
        <w:tabs>
          <w:tab w:val="left" w:pos="6725"/>
        </w:tabs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47C39">
        <w:rPr>
          <w:rFonts w:ascii="Times New Roman" w:hAnsi="Times New Roman" w:cs="Times New Roman"/>
          <w:b/>
          <w:sz w:val="22"/>
          <w:szCs w:val="22"/>
          <w:lang w:val="en-US"/>
        </w:rPr>
        <w:br/>
      </w:r>
    </w:p>
    <w:p w14:paraId="21AA9E87" w14:textId="192147C8" w:rsidR="00195DBD" w:rsidRPr="00C47C39" w:rsidRDefault="00195DBD" w:rsidP="00195DBD">
      <w:pPr>
        <w:pStyle w:val="ListParagraph"/>
        <w:numPr>
          <w:ilvl w:val="0"/>
          <w:numId w:val="2"/>
        </w:numPr>
        <w:tabs>
          <w:tab w:val="left" w:pos="6725"/>
        </w:tabs>
        <w:rPr>
          <w:b/>
          <w:sz w:val="22"/>
          <w:szCs w:val="22"/>
        </w:rPr>
      </w:pPr>
      <w:r w:rsidRPr="00C47C39">
        <w:rPr>
          <w:b/>
          <w:sz w:val="22"/>
          <w:szCs w:val="22"/>
        </w:rPr>
        <w:t>INFORMATA T</w:t>
      </w:r>
      <w:r w:rsidR="00245ED9" w:rsidRPr="00C47C39">
        <w:rPr>
          <w:b/>
          <w:sz w:val="22"/>
          <w:szCs w:val="22"/>
        </w:rPr>
        <w:t>Ë</w:t>
      </w:r>
      <w:r w:rsidRPr="00C47C39">
        <w:rPr>
          <w:b/>
          <w:sz w:val="22"/>
          <w:szCs w:val="22"/>
        </w:rPr>
        <w:t xml:space="preserve"> P</w:t>
      </w:r>
      <w:r w:rsidR="00245ED9" w:rsidRPr="00C47C39">
        <w:rPr>
          <w:b/>
          <w:sz w:val="22"/>
          <w:szCs w:val="22"/>
        </w:rPr>
        <w:t>Ë</w:t>
      </w:r>
      <w:r w:rsidRPr="00C47C39">
        <w:rPr>
          <w:b/>
          <w:sz w:val="22"/>
          <w:szCs w:val="22"/>
        </w:rPr>
        <w:t>RGJITHSHM</w:t>
      </w:r>
      <w:r w:rsidR="00245ED9" w:rsidRPr="00C47C39">
        <w:rPr>
          <w:b/>
          <w:sz w:val="22"/>
          <w:szCs w:val="22"/>
        </w:rPr>
        <w:t>Ë</w:t>
      </w:r>
      <w:r w:rsidRPr="00C47C39">
        <w:rPr>
          <w:b/>
          <w:sz w:val="22"/>
          <w:szCs w:val="22"/>
        </w:rPr>
        <w:t xml:space="preserve"> RRETH PROJEKTIT </w:t>
      </w:r>
    </w:p>
    <w:p w14:paraId="2CCB7F4D" w14:textId="77777777" w:rsidR="00245ED9" w:rsidRPr="00C47C39" w:rsidRDefault="00245ED9" w:rsidP="00245ED9">
      <w:pPr>
        <w:pStyle w:val="ListParagraph"/>
        <w:tabs>
          <w:tab w:val="left" w:pos="6725"/>
        </w:tabs>
        <w:rPr>
          <w:b/>
          <w:sz w:val="22"/>
          <w:szCs w:val="22"/>
        </w:rPr>
      </w:pPr>
    </w:p>
    <w:p w14:paraId="3B1CA6B8" w14:textId="77777777" w:rsidR="00DB0927" w:rsidRPr="00176404" w:rsidRDefault="00DB0927" w:rsidP="00DB092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</w:rPr>
        <w:t>Projekti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“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Riintegrimi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rikthyerve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Rom,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Ashkali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Egjiptian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nga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Europa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Perëndimore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Komunën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Prizrenit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Kosovë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(REACH II)”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ka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për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qëllim</w:t>
      </w:r>
      <w:proofErr w:type="spellEnd"/>
      <w:r w:rsidRPr="0017640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kontribuojë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përmirësimin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kushteve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jetesës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komuniteteve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Rom,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Ashkali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Egjiptian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Kosovë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saktësisht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qasja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tyre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edukim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shërbime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sociale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treg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punës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.</w:t>
      </w:r>
    </w:p>
    <w:p w14:paraId="5534A2B4" w14:textId="77777777" w:rsidR="00DB0927" w:rsidRPr="00176404" w:rsidRDefault="00DB0927" w:rsidP="00DB092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Projekti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target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kryesor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4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lagje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Prizrenit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me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familje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Rome,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Ashkali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Egjiptiane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cilat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janë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rikthyer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nga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shtetet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Europës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Perëndimore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Komunën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Prizrenit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. </w:t>
      </w:r>
    </w:p>
    <w:p w14:paraId="5F52C6A1" w14:textId="77777777" w:rsidR="00DB0927" w:rsidRPr="00176404" w:rsidRDefault="00DB0927" w:rsidP="00DB092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Fëmijët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nevojë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Rom,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Ashkali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Egjiptian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posaqërisht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këto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4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lagje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integrohen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sistemin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arsimor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klasët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1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deri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12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parandalohet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braktisja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shkollës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nga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ana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tyre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.</w:t>
      </w:r>
    </w:p>
    <w:p w14:paraId="059AF645" w14:textId="77777777" w:rsidR="00DB0927" w:rsidRPr="00176404" w:rsidRDefault="00DB0927" w:rsidP="00DB0927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</w:pP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papunët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Rom,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Ashkali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Egjiptian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veqanërisht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rikthyerit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zhvillojnë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kapacitetet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tyre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aftësitë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për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punësim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të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cilat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ndihmojnë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ata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në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përmirësimin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jetesës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familjare</w:t>
      </w:r>
      <w:proofErr w:type="spellEnd"/>
      <w:r w:rsidRPr="00176404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  <w:lang w:val="en-US"/>
        </w:rPr>
        <w:t>.</w:t>
      </w:r>
    </w:p>
    <w:p w14:paraId="24E65823" w14:textId="77777777" w:rsidR="00DB0927" w:rsidRPr="00176404" w:rsidRDefault="00DB0927" w:rsidP="00DB092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33CFEA7E" w14:textId="77777777" w:rsidR="00DB0927" w:rsidRPr="00176404" w:rsidRDefault="00DB0927" w:rsidP="00DB0927">
      <w:pPr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</w:pPr>
      <w:r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lang w:val="sq-AL"/>
        </w:rPr>
        <w:t>Grupet direkte të targetuara</w:t>
      </w:r>
      <w:r w:rsidRPr="00176404"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  <w:t>:</w:t>
      </w:r>
    </w:p>
    <w:p w14:paraId="4A63AAF4" w14:textId="77777777" w:rsidR="00DB0927" w:rsidRPr="00176404" w:rsidRDefault="00DB0927" w:rsidP="00DB0927">
      <w:pPr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</w:pPr>
    </w:p>
    <w:p w14:paraId="6CA241E8" w14:textId="77777777" w:rsidR="00DB0927" w:rsidRPr="00176404" w:rsidRDefault="00DB0927" w:rsidP="00DB0927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  <w:lang w:val="sq-AL"/>
        </w:rPr>
      </w:pPr>
      <w:r w:rsidRPr="00176404">
        <w:rPr>
          <w:color w:val="000000" w:themeColor="text1"/>
          <w:sz w:val="22"/>
          <w:szCs w:val="22"/>
          <w:lang w:val="sq-AL"/>
        </w:rPr>
        <w:t>Afërsisht 536 familje Rome, Ashkali and Egjiptiane (afërsisht 2.111 persona) të cilët jetojnë në 4 lagje: Terzimahalla, 11 Marsi, Lakuriqi dhe Jeta e Re në Prizren.</w:t>
      </w:r>
    </w:p>
    <w:p w14:paraId="27C7575F" w14:textId="77777777" w:rsidR="00DB0927" w:rsidRPr="00176404" w:rsidRDefault="00DB0927" w:rsidP="00DB0927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  <w:lang w:val="sq-AL"/>
        </w:rPr>
      </w:pPr>
      <w:r w:rsidRPr="00176404">
        <w:rPr>
          <w:color w:val="000000" w:themeColor="text1"/>
          <w:sz w:val="22"/>
          <w:szCs w:val="22"/>
          <w:lang w:val="sq-AL"/>
        </w:rPr>
        <w:t>Në qendër të vëmendjes janë 75 familje Rome, Ashkali and Egjiptiane të rikthyer rishtas (322 persona) dhe në veçanti 100 fëmijë të rikthyer të  moshës 5 deri 18 vjeç, gjithashtu dhe personat të cilët priten të rikthehen përgjatë projektit (afërsisht 26 familje me 130 persona).</w:t>
      </w:r>
    </w:p>
    <w:p w14:paraId="256F952E" w14:textId="77777777" w:rsidR="00DB0927" w:rsidRPr="00176404" w:rsidRDefault="00DB0927" w:rsidP="00DB0927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  <w:lang w:val="sq-AL"/>
        </w:rPr>
      </w:pPr>
      <w:r w:rsidRPr="00176404">
        <w:rPr>
          <w:color w:val="000000" w:themeColor="text1"/>
          <w:sz w:val="22"/>
          <w:szCs w:val="22"/>
          <w:lang w:val="sq-AL"/>
        </w:rPr>
        <w:t>Fëmijët me rrezik të braktisjes së shkollimit</w:t>
      </w:r>
    </w:p>
    <w:p w14:paraId="44BACBFE" w14:textId="77777777" w:rsidR="00DB0927" w:rsidRPr="00176404" w:rsidRDefault="00DB0927" w:rsidP="00DB0927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  <w:lang w:val="sq-AL"/>
        </w:rPr>
      </w:pPr>
      <w:r w:rsidRPr="00176404">
        <w:rPr>
          <w:color w:val="000000" w:themeColor="text1"/>
          <w:sz w:val="22"/>
          <w:szCs w:val="22"/>
          <w:lang w:val="sq-AL"/>
        </w:rPr>
        <w:t xml:space="preserve">200 persona të komunitetit Rom, Ashkali dhe Egjiptian, posaçërisht të rikthyerit, do të mbështeten për zhvillimin e aftësive të punës. </w:t>
      </w:r>
    </w:p>
    <w:p w14:paraId="4D30B7A6" w14:textId="77777777" w:rsidR="00DB0927" w:rsidRPr="00176404" w:rsidRDefault="00DB0927" w:rsidP="00DB0927">
      <w:pPr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6102361E" w14:textId="77777777" w:rsidR="00DB0927" w:rsidRPr="00176404" w:rsidRDefault="00DB0927" w:rsidP="00DB0927">
      <w:pPr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2CE2FC6F" w14:textId="77777777" w:rsidR="00DB0927" w:rsidRDefault="00DB0927" w:rsidP="00DB0927">
      <w:pPr>
        <w:rPr>
          <w:rFonts w:ascii="Times New Roman" w:hAnsi="Times New Roman" w:cs="Times New Roman"/>
          <w:color w:val="FF0000"/>
          <w:sz w:val="22"/>
          <w:szCs w:val="22"/>
          <w:lang w:val="sq-AL"/>
        </w:rPr>
      </w:pPr>
    </w:p>
    <w:p w14:paraId="71B1F783" w14:textId="77777777" w:rsidR="00245ED9" w:rsidRPr="00C47C39" w:rsidRDefault="00245ED9" w:rsidP="00195DBD">
      <w:pPr>
        <w:rPr>
          <w:rFonts w:ascii="Times New Roman" w:hAnsi="Times New Roman" w:cs="Times New Roman"/>
          <w:sz w:val="22"/>
          <w:szCs w:val="22"/>
        </w:rPr>
      </w:pPr>
    </w:p>
    <w:p w14:paraId="787D2798" w14:textId="13FDAC13" w:rsidR="00195DBD" w:rsidRPr="00C47C39" w:rsidRDefault="00245ED9" w:rsidP="00245ED9">
      <w:pPr>
        <w:pStyle w:val="ListParagraph"/>
        <w:numPr>
          <w:ilvl w:val="0"/>
          <w:numId w:val="2"/>
        </w:numPr>
        <w:tabs>
          <w:tab w:val="left" w:pos="6725"/>
        </w:tabs>
        <w:rPr>
          <w:b/>
          <w:sz w:val="22"/>
          <w:szCs w:val="22"/>
        </w:rPr>
      </w:pPr>
      <w:r w:rsidRPr="00C47C39">
        <w:rPr>
          <w:b/>
          <w:sz w:val="22"/>
          <w:szCs w:val="22"/>
        </w:rPr>
        <w:t xml:space="preserve">OBJEKTIVA </w:t>
      </w:r>
    </w:p>
    <w:p w14:paraId="5CC1928E" w14:textId="77777777" w:rsidR="00245ED9" w:rsidRPr="00C47C39" w:rsidRDefault="00245ED9" w:rsidP="00245ED9">
      <w:pPr>
        <w:tabs>
          <w:tab w:val="left" w:pos="6725"/>
        </w:tabs>
        <w:rPr>
          <w:rFonts w:ascii="Times New Roman" w:hAnsi="Times New Roman" w:cs="Times New Roman"/>
          <w:sz w:val="22"/>
          <w:szCs w:val="22"/>
        </w:rPr>
      </w:pPr>
    </w:p>
    <w:p w14:paraId="56E81684" w14:textId="77777777" w:rsidR="00CE7CC4" w:rsidRPr="00CE7CC4" w:rsidRDefault="00CE7CC4" w:rsidP="00CE7CC4">
      <w:pPr>
        <w:numPr>
          <w:ilvl w:val="0"/>
          <w:numId w:val="5"/>
        </w:numPr>
        <w:tabs>
          <w:tab w:val="left" w:pos="6725"/>
        </w:tabs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Integrimi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në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tregun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punës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personave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të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rikthyer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Rom,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Ashkali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dhe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Egjiptian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në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Prizren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repektivisht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në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4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lagje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të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Prizrenit</w:t>
      </w:r>
      <w:proofErr w:type="spellEnd"/>
    </w:p>
    <w:p w14:paraId="20B4A93C" w14:textId="77777777" w:rsidR="00CE7CC4" w:rsidRPr="00CE7CC4" w:rsidRDefault="00CE7CC4" w:rsidP="00CE7CC4">
      <w:pPr>
        <w:numPr>
          <w:ilvl w:val="0"/>
          <w:numId w:val="5"/>
        </w:numPr>
        <w:tabs>
          <w:tab w:val="left" w:pos="6725"/>
        </w:tabs>
        <w:rPr>
          <w:rFonts w:ascii="Times New Roman" w:eastAsia="Times New Roman" w:hAnsi="Times New Roman" w:cs="Times New Roman"/>
          <w:sz w:val="22"/>
          <w:szCs w:val="22"/>
          <w:lang w:val="en-US"/>
        </w:rPr>
      </w:pP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Ri-integrimi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të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rikthyerve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Rom,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Ashkali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dhe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Egjiptian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dhe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ri-pranimi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tyre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në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shoqëri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si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pjesë</w:t>
      </w:r>
      <w:proofErr w:type="spellEnd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CE7CC4">
        <w:rPr>
          <w:rFonts w:ascii="Times New Roman" w:eastAsia="Times New Roman" w:hAnsi="Times New Roman" w:cs="Times New Roman"/>
          <w:sz w:val="22"/>
          <w:szCs w:val="22"/>
          <w:lang w:val="en-US"/>
        </w:rPr>
        <w:t>saj</w:t>
      </w:r>
      <w:proofErr w:type="spellEnd"/>
    </w:p>
    <w:p w14:paraId="07EDDB83" w14:textId="1373A75B" w:rsidR="0080503A" w:rsidRPr="00C47C39" w:rsidRDefault="0080503A" w:rsidP="00245ED9">
      <w:pPr>
        <w:tabs>
          <w:tab w:val="left" w:pos="6725"/>
        </w:tabs>
        <w:rPr>
          <w:rFonts w:ascii="Times New Roman" w:hAnsi="Times New Roman" w:cs="Times New Roman"/>
          <w:sz w:val="22"/>
          <w:szCs w:val="22"/>
        </w:rPr>
      </w:pPr>
      <w:r w:rsidRPr="00C47C39">
        <w:rPr>
          <w:rFonts w:ascii="Times New Roman" w:hAnsi="Times New Roman" w:cs="Times New Roman"/>
          <w:sz w:val="22"/>
          <w:szCs w:val="22"/>
        </w:rPr>
        <w:br/>
      </w:r>
    </w:p>
    <w:p w14:paraId="6C79A727" w14:textId="77777777" w:rsidR="0080503A" w:rsidRPr="00C47C39" w:rsidRDefault="0080503A" w:rsidP="00245ED9">
      <w:pPr>
        <w:tabs>
          <w:tab w:val="left" w:pos="6725"/>
        </w:tabs>
        <w:rPr>
          <w:rFonts w:ascii="Times New Roman" w:hAnsi="Times New Roman" w:cs="Times New Roman"/>
          <w:sz w:val="22"/>
          <w:szCs w:val="22"/>
        </w:rPr>
      </w:pPr>
    </w:p>
    <w:p w14:paraId="678B726D" w14:textId="398D6778" w:rsidR="005C060F" w:rsidRPr="005C060F" w:rsidRDefault="005C060F" w:rsidP="005C060F">
      <w:pPr>
        <w:pStyle w:val="ListParagraph"/>
        <w:numPr>
          <w:ilvl w:val="0"/>
          <w:numId w:val="2"/>
        </w:numPr>
        <w:spacing w:after="120"/>
        <w:rPr>
          <w:rFonts w:ascii="Book Antiqua" w:hAnsi="Book Antiqua" w:cs="Arial"/>
          <w:lang w:val="it-IT"/>
        </w:rPr>
      </w:pPr>
      <w:r>
        <w:rPr>
          <w:rFonts w:ascii="Book Antiqua" w:hAnsi="Book Antiqua" w:cs="Arial"/>
          <w:b/>
          <w:bCs/>
          <w:lang w:val="it-IT"/>
        </w:rPr>
        <w:t>P</w:t>
      </w:r>
      <w:r w:rsidRPr="00C47C39">
        <w:rPr>
          <w:b/>
          <w:caps/>
          <w:sz w:val="22"/>
          <w:szCs w:val="22"/>
          <w:lang w:val="sq-AL"/>
        </w:rPr>
        <w:t>Ë</w:t>
      </w:r>
      <w:r>
        <w:rPr>
          <w:b/>
          <w:caps/>
          <w:sz w:val="22"/>
          <w:szCs w:val="22"/>
          <w:lang w:val="sq-AL"/>
        </w:rPr>
        <w:t>rshkrimi i specifikave t</w:t>
      </w:r>
      <w:r w:rsidRPr="00C47C39">
        <w:rPr>
          <w:b/>
          <w:caps/>
          <w:sz w:val="22"/>
          <w:szCs w:val="22"/>
          <w:lang w:val="sq-AL"/>
        </w:rPr>
        <w:t>Ë</w:t>
      </w:r>
      <w:r>
        <w:rPr>
          <w:b/>
          <w:caps/>
          <w:sz w:val="22"/>
          <w:szCs w:val="22"/>
          <w:lang w:val="sq-AL"/>
        </w:rPr>
        <w:t xml:space="preserve"> furnizimit</w:t>
      </w:r>
    </w:p>
    <w:p w14:paraId="2BB856BF" w14:textId="77777777" w:rsidR="005C060F" w:rsidRDefault="005C060F" w:rsidP="005C060F">
      <w:pPr>
        <w:pStyle w:val="ListParagraph"/>
        <w:spacing w:line="276" w:lineRule="auto"/>
        <w:ind w:left="1270"/>
        <w:rPr>
          <w:sz w:val="22"/>
          <w:szCs w:val="22"/>
          <w:lang w:val="sq-AL"/>
        </w:rPr>
      </w:pPr>
    </w:p>
    <w:p w14:paraId="3366EBC1" w14:textId="0823EBB9" w:rsidR="00802DC6" w:rsidRDefault="005C060F" w:rsidP="005C060F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sq-AL"/>
        </w:rPr>
      </w:pPr>
      <w:r w:rsidRPr="005C060F">
        <w:rPr>
          <w:sz w:val="22"/>
          <w:szCs w:val="22"/>
          <w:lang w:val="sq-AL"/>
        </w:rPr>
        <w:t xml:space="preserve">Furnizuesi obligohet që </w:t>
      </w:r>
      <w:r w:rsidR="00802DC6">
        <w:rPr>
          <w:sz w:val="22"/>
          <w:szCs w:val="22"/>
          <w:lang w:val="sq-AL"/>
        </w:rPr>
        <w:t>të siguroj mjetet dhe paisjet për punë në pako</w:t>
      </w:r>
    </w:p>
    <w:p w14:paraId="573D2995" w14:textId="32D33301" w:rsidR="00802DC6" w:rsidRDefault="00802DC6" w:rsidP="005C060F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Furnizuesi obligohet që të siguroj mjetet dhe paisjet të reja dhe në gjendje të rregulltë pune</w:t>
      </w:r>
    </w:p>
    <w:p w14:paraId="3B8C0922" w14:textId="66B2D648" w:rsidR="00802DC6" w:rsidRDefault="00802DC6" w:rsidP="00802DC6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Furnizuesi obligohet që të siguroj mjetet dhe paisjet e cekura si në listën e bashkangjitur</w:t>
      </w:r>
    </w:p>
    <w:p w14:paraId="2F08ECF8" w14:textId="2F8B713E" w:rsidR="00802DC6" w:rsidRDefault="00802DC6" w:rsidP="005C060F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Furnizuesi obligohet që të siguroj mjetet dhe paisjet me </w:t>
      </w:r>
      <w:r w:rsidR="005A568A">
        <w:rPr>
          <w:sz w:val="22"/>
          <w:szCs w:val="22"/>
          <w:lang w:val="sq-AL"/>
        </w:rPr>
        <w:t>çmim të njejtë gjatë vitit 202</w:t>
      </w:r>
      <w:r w:rsidR="00913D4B">
        <w:rPr>
          <w:sz w:val="22"/>
          <w:szCs w:val="22"/>
          <w:lang w:val="sq-AL"/>
        </w:rPr>
        <w:t>2</w:t>
      </w:r>
      <w:r>
        <w:rPr>
          <w:sz w:val="22"/>
          <w:szCs w:val="22"/>
          <w:lang w:val="sq-AL"/>
        </w:rPr>
        <w:t xml:space="preserve"> pra</w:t>
      </w:r>
      <w:r w:rsidR="005A568A">
        <w:rPr>
          <w:sz w:val="22"/>
          <w:szCs w:val="22"/>
          <w:lang w:val="sq-AL"/>
        </w:rPr>
        <w:t>,</w:t>
      </w:r>
      <w:r>
        <w:rPr>
          <w:sz w:val="22"/>
          <w:szCs w:val="22"/>
          <w:lang w:val="sq-AL"/>
        </w:rPr>
        <w:t xml:space="preserve"> prej datës së ofertës deri me datën 31.12.202</w:t>
      </w:r>
      <w:r w:rsidR="00913D4B">
        <w:rPr>
          <w:sz w:val="22"/>
          <w:szCs w:val="22"/>
          <w:lang w:val="sq-AL"/>
        </w:rPr>
        <w:t>2</w:t>
      </w:r>
      <w:r w:rsidR="00CE7CC4">
        <w:rPr>
          <w:sz w:val="22"/>
          <w:szCs w:val="22"/>
          <w:lang w:val="sq-AL"/>
        </w:rPr>
        <w:t>.</w:t>
      </w:r>
    </w:p>
    <w:p w14:paraId="24C7B3D0" w14:textId="77777777" w:rsidR="00D474E8" w:rsidRPr="00CE7CC4" w:rsidRDefault="00D474E8" w:rsidP="00CE7CC4">
      <w:pPr>
        <w:spacing w:line="276" w:lineRule="auto"/>
        <w:rPr>
          <w:sz w:val="22"/>
          <w:szCs w:val="22"/>
          <w:lang w:val="sq-AL"/>
        </w:rPr>
      </w:pPr>
    </w:p>
    <w:p w14:paraId="3EB47CF0" w14:textId="733CFFB5" w:rsidR="0080503A" w:rsidRPr="00C47C39" w:rsidRDefault="0080503A" w:rsidP="0080503A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sq-AL"/>
        </w:rPr>
      </w:pPr>
      <w:r w:rsidRPr="00C47C39">
        <w:rPr>
          <w:rFonts w:ascii="Times New Roman" w:hAnsi="Times New Roman" w:cs="Times New Roman"/>
          <w:b/>
          <w:sz w:val="22"/>
          <w:szCs w:val="22"/>
          <w:lang w:val="sq-AL"/>
        </w:rPr>
        <w:t xml:space="preserve">        </w:t>
      </w:r>
    </w:p>
    <w:p w14:paraId="4C718400" w14:textId="59D2B1A4" w:rsidR="0080503A" w:rsidRPr="00C47C39" w:rsidRDefault="0080503A" w:rsidP="0080503A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  <w:lang w:val="sq-AL"/>
        </w:rPr>
      </w:pPr>
      <w:r w:rsidRPr="00C47C39">
        <w:rPr>
          <w:b/>
          <w:sz w:val="22"/>
          <w:szCs w:val="22"/>
          <w:lang w:val="sq-AL"/>
        </w:rPr>
        <w:t xml:space="preserve">AFATI KOHOR </w:t>
      </w:r>
    </w:p>
    <w:p w14:paraId="6CDB8842" w14:textId="2C7EB75C" w:rsidR="0080503A" w:rsidRPr="00C47C39" w:rsidRDefault="0080503A" w:rsidP="0080503A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sq-AL"/>
        </w:rPr>
      </w:pPr>
      <w:r w:rsidRPr="00C47C39">
        <w:rPr>
          <w:rFonts w:ascii="Times New Roman" w:hAnsi="Times New Roman" w:cs="Times New Roman"/>
          <w:b/>
          <w:sz w:val="22"/>
          <w:szCs w:val="22"/>
          <w:lang w:val="sq-AL"/>
        </w:rPr>
        <w:t xml:space="preserve"> </w:t>
      </w:r>
    </w:p>
    <w:p w14:paraId="144D0F6E" w14:textId="397E575B" w:rsidR="0080503A" w:rsidRPr="00C47C39" w:rsidRDefault="00802DC6" w:rsidP="0080503A">
      <w:pPr>
        <w:spacing w:line="276" w:lineRule="auto"/>
        <w:rPr>
          <w:rFonts w:ascii="Times New Roman" w:hAnsi="Times New Roman" w:cs="Times New Roman"/>
          <w:sz w:val="22"/>
          <w:szCs w:val="22"/>
          <w:lang w:val="sq-AL"/>
        </w:rPr>
      </w:pPr>
      <w:r>
        <w:rPr>
          <w:rFonts w:ascii="Times New Roman" w:hAnsi="Times New Roman" w:cs="Times New Roman"/>
          <w:sz w:val="22"/>
          <w:szCs w:val="22"/>
          <w:lang w:val="sq-AL"/>
        </w:rPr>
        <w:t>Blerjet do të fillojnë prej datës së nënshkrimit të kontratës deri me 31.12.202</w:t>
      </w:r>
      <w:r w:rsidR="00913D4B">
        <w:rPr>
          <w:rFonts w:ascii="Times New Roman" w:hAnsi="Times New Roman" w:cs="Times New Roman"/>
          <w:sz w:val="22"/>
          <w:szCs w:val="22"/>
          <w:lang w:val="sq-AL"/>
        </w:rPr>
        <w:t>2</w:t>
      </w:r>
      <w:r>
        <w:rPr>
          <w:rFonts w:ascii="Times New Roman" w:hAnsi="Times New Roman" w:cs="Times New Roman"/>
          <w:sz w:val="22"/>
          <w:szCs w:val="22"/>
          <w:lang w:val="sq-AL"/>
        </w:rPr>
        <w:t>.</w:t>
      </w:r>
    </w:p>
    <w:p w14:paraId="401CE7C7" w14:textId="77777777" w:rsidR="0080503A" w:rsidRPr="00C47C39" w:rsidRDefault="0080503A" w:rsidP="0080503A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sq-AL"/>
        </w:rPr>
      </w:pPr>
    </w:p>
    <w:p w14:paraId="750148CA" w14:textId="51EF3AEC" w:rsidR="005C4131" w:rsidRPr="00C47C39" w:rsidRDefault="005C4131" w:rsidP="005C4131">
      <w:pPr>
        <w:pStyle w:val="ListParagraph"/>
        <w:numPr>
          <w:ilvl w:val="0"/>
          <w:numId w:val="2"/>
        </w:numPr>
        <w:tabs>
          <w:tab w:val="left" w:pos="6725"/>
        </w:tabs>
        <w:rPr>
          <w:b/>
          <w:sz w:val="22"/>
          <w:szCs w:val="22"/>
        </w:rPr>
      </w:pPr>
      <w:r w:rsidRPr="00C47C39">
        <w:rPr>
          <w:b/>
          <w:sz w:val="22"/>
          <w:szCs w:val="22"/>
        </w:rPr>
        <w:t xml:space="preserve">REZULTATET E PRITSHME </w:t>
      </w:r>
    </w:p>
    <w:p w14:paraId="61B46080" w14:textId="30210ED4" w:rsidR="005C4131" w:rsidRPr="00C47C39" w:rsidRDefault="005C4131" w:rsidP="005C4131">
      <w:pPr>
        <w:tabs>
          <w:tab w:val="left" w:pos="6725"/>
        </w:tabs>
        <w:rPr>
          <w:rFonts w:ascii="Times New Roman" w:hAnsi="Times New Roman" w:cs="Times New Roman"/>
          <w:b/>
          <w:sz w:val="22"/>
          <w:szCs w:val="22"/>
        </w:rPr>
      </w:pPr>
    </w:p>
    <w:p w14:paraId="5207202E" w14:textId="3167D1B6" w:rsidR="005C4131" w:rsidRPr="00337D2E" w:rsidRDefault="00802DC6" w:rsidP="00337D2E">
      <w:pPr>
        <w:pStyle w:val="ListParagraph"/>
        <w:numPr>
          <w:ilvl w:val="0"/>
          <w:numId w:val="7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Mjetet dhe paisjet për pako të sigurohen në kohë të caktuar</w:t>
      </w:r>
    </w:p>
    <w:p w14:paraId="6F285A4C" w14:textId="17A6C1CD" w:rsidR="00802DC6" w:rsidRPr="00337D2E" w:rsidRDefault="00802DC6" w:rsidP="00802DC6">
      <w:pPr>
        <w:pStyle w:val="ListParagraph"/>
        <w:numPr>
          <w:ilvl w:val="0"/>
          <w:numId w:val="7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Mjetet dhe paisjet për pako të sigurohen me çmim të njejtë gjatë periudhë së kontratës</w:t>
      </w:r>
    </w:p>
    <w:p w14:paraId="766A5E3F" w14:textId="79EA3649" w:rsidR="005C4131" w:rsidRPr="00337D2E" w:rsidRDefault="00802DC6" w:rsidP="00337D2E">
      <w:pPr>
        <w:pStyle w:val="ListParagraph"/>
        <w:numPr>
          <w:ilvl w:val="0"/>
          <w:numId w:val="7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Përfituesit të jenë të kënaquar gjatë shfrytëzimi të mjetetve dhe paisjeve</w:t>
      </w:r>
      <w:r w:rsidR="00175550" w:rsidRPr="00337D2E">
        <w:rPr>
          <w:bCs/>
          <w:sz w:val="22"/>
          <w:szCs w:val="22"/>
          <w:lang w:val="sq-AL"/>
        </w:rPr>
        <w:t>.</w:t>
      </w:r>
    </w:p>
    <w:p w14:paraId="198A6B7A" w14:textId="58C0CC22" w:rsidR="005C4131" w:rsidRPr="00C47C39" w:rsidRDefault="005C4131" w:rsidP="005C4131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eastAsia="Times New Roman" w:hAnsi="Times New Roman" w:cs="Times New Roman"/>
          <w:bCs/>
          <w:sz w:val="22"/>
          <w:szCs w:val="22"/>
          <w:lang w:val="sq-AL"/>
        </w:rPr>
      </w:pPr>
    </w:p>
    <w:p w14:paraId="7764250A" w14:textId="77777777" w:rsidR="00104E04" w:rsidRPr="00C47C39" w:rsidRDefault="00104E04" w:rsidP="005C4131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eastAsia="Times New Roman" w:hAnsi="Times New Roman" w:cs="Times New Roman"/>
          <w:bCs/>
          <w:sz w:val="22"/>
          <w:szCs w:val="22"/>
          <w:lang w:val="sq-AL"/>
        </w:rPr>
      </w:pPr>
    </w:p>
    <w:p w14:paraId="2635896D" w14:textId="513CB4A5" w:rsidR="005C4131" w:rsidRPr="00C47C39" w:rsidRDefault="005C4131" w:rsidP="005C4131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47C39">
        <w:rPr>
          <w:rFonts w:ascii="Times New Roman" w:hAnsi="Times New Roman" w:cs="Times New Roman"/>
          <w:b/>
          <w:sz w:val="22"/>
          <w:szCs w:val="22"/>
        </w:rPr>
        <w:t>PROCEDURA E APLIKIMT</w:t>
      </w:r>
      <w:r w:rsidRPr="00C47C39">
        <w:rPr>
          <w:rFonts w:ascii="Times New Roman" w:hAnsi="Times New Roman" w:cs="Times New Roman"/>
          <w:b/>
          <w:sz w:val="22"/>
          <w:szCs w:val="22"/>
        </w:rPr>
        <w:br/>
      </w:r>
      <w:proofErr w:type="spellStart"/>
      <w:r w:rsidR="00D474E8">
        <w:rPr>
          <w:rFonts w:ascii="Times New Roman" w:hAnsi="Times New Roman" w:cs="Times New Roman"/>
          <w:sz w:val="22"/>
          <w:szCs w:val="22"/>
        </w:rPr>
        <w:t>Ofertat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duhet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dërgohen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duk</w:t>
      </w:r>
      <w:r w:rsidR="00337D2E"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 w:rsidR="00337D2E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</w:t>
      </w:r>
      <w:r w:rsidR="0035119A" w:rsidRPr="00C47C39">
        <w:rPr>
          <w:rFonts w:ascii="Times New Roman" w:hAnsi="Times New Roman" w:cs="Times New Roman"/>
          <w:sz w:val="22"/>
          <w:szCs w:val="22"/>
        </w:rPr>
        <w:t>ë</w:t>
      </w:r>
      <w:r w:rsidRPr="00C47C39">
        <w:rPr>
          <w:rFonts w:ascii="Times New Roman" w:hAnsi="Times New Roman" w:cs="Times New Roman"/>
          <w:sz w:val="22"/>
          <w:szCs w:val="22"/>
        </w:rPr>
        <w:t>rfshir</w:t>
      </w:r>
      <w:r w:rsidR="0035119A" w:rsidRPr="00C47C39">
        <w:rPr>
          <w:rFonts w:ascii="Times New Roman" w:hAnsi="Times New Roman" w:cs="Times New Roman"/>
          <w:sz w:val="22"/>
          <w:szCs w:val="22"/>
        </w:rPr>
        <w:t>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k</w:t>
      </w:r>
      <w:r w:rsidR="0035119A" w:rsidRPr="00C47C39">
        <w:rPr>
          <w:rFonts w:ascii="Times New Roman" w:hAnsi="Times New Roman" w:cs="Times New Roman"/>
          <w:sz w:val="22"/>
          <w:szCs w:val="22"/>
        </w:rPr>
        <w:t>ë</w:t>
      </w:r>
      <w:r w:rsidRPr="00C47C39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dokumente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4DA1E747" w14:textId="09BF1952" w:rsidR="00D474E8" w:rsidRDefault="00D474E8" w:rsidP="005C4131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Kopja e regjistrimit të biznesit me numër unik identifikues</w:t>
      </w:r>
    </w:p>
    <w:p w14:paraId="14F4E858" w14:textId="77777777" w:rsidR="00D474E8" w:rsidRDefault="00D474E8" w:rsidP="005C4131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Kopja nga ATK që nuk kanë obligime tatimore</w:t>
      </w:r>
    </w:p>
    <w:p w14:paraId="2D5D2389" w14:textId="2AD522B9" w:rsidR="00175550" w:rsidRPr="00D474E8" w:rsidRDefault="00D474E8" w:rsidP="00D77085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 w:rsidRPr="00D474E8">
        <w:rPr>
          <w:bCs/>
          <w:sz w:val="22"/>
          <w:szCs w:val="22"/>
          <w:lang w:val="sq-AL"/>
        </w:rPr>
        <w:t>Lista e Organizatave, Institucioneve, Bizneseve, etj me të cilë kanë bashkpunuar</w:t>
      </w:r>
    </w:p>
    <w:p w14:paraId="0720FE29" w14:textId="6275B705" w:rsidR="0035119A" w:rsidRPr="00C47C39" w:rsidRDefault="0035119A" w:rsidP="0035119A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 w:rsidRPr="00C47C39">
        <w:rPr>
          <w:bCs/>
          <w:sz w:val="22"/>
          <w:szCs w:val="22"/>
          <w:lang w:val="sq-AL"/>
        </w:rPr>
        <w:t>Një referencë nga detyra të ngjashme.</w:t>
      </w:r>
    </w:p>
    <w:p w14:paraId="02B573A7" w14:textId="106323AE" w:rsidR="0035119A" w:rsidRPr="00C47C39" w:rsidRDefault="00D474E8" w:rsidP="0035119A">
      <w:pPr>
        <w:pStyle w:val="ListParagraph"/>
        <w:numPr>
          <w:ilvl w:val="0"/>
          <w:numId w:val="3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bCs/>
          <w:sz w:val="22"/>
          <w:szCs w:val="22"/>
          <w:lang w:val="sq-AL"/>
        </w:rPr>
      </w:pPr>
      <w:r>
        <w:rPr>
          <w:bCs/>
          <w:sz w:val="22"/>
          <w:szCs w:val="22"/>
          <w:lang w:val="sq-AL"/>
        </w:rPr>
        <w:t>Shprehja e interesit</w:t>
      </w:r>
    </w:p>
    <w:p w14:paraId="7DD43B0F" w14:textId="77777777" w:rsidR="0035119A" w:rsidRPr="00C47C39" w:rsidRDefault="003511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Cs/>
          <w:sz w:val="22"/>
          <w:szCs w:val="22"/>
          <w:lang w:val="sq-AL"/>
        </w:rPr>
      </w:pPr>
    </w:p>
    <w:p w14:paraId="2D870159" w14:textId="62AEFC97" w:rsidR="0035119A" w:rsidRDefault="003511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47C39">
        <w:rPr>
          <w:rFonts w:ascii="Times New Roman" w:hAnsi="Times New Roman" w:cs="Times New Roman"/>
          <w:sz w:val="22"/>
          <w:szCs w:val="22"/>
        </w:rPr>
        <w:t>Aplikimi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duhet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dërgohet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tek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; </w:t>
      </w:r>
      <w:r w:rsidRPr="00C47C39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="00D474E8">
        <w:rPr>
          <w:rFonts w:ascii="Times New Roman" w:hAnsi="Times New Roman" w:cs="Times New Roman"/>
          <w:sz w:val="22"/>
          <w:szCs w:val="22"/>
        </w:rPr>
        <w:t>Zyrtari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sz w:val="22"/>
          <w:szCs w:val="22"/>
        </w:rPr>
        <w:t>Projektit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474E8">
        <w:rPr>
          <w:rFonts w:ascii="Times New Roman" w:hAnsi="Times New Roman" w:cs="Times New Roman"/>
          <w:sz w:val="22"/>
          <w:szCs w:val="22"/>
        </w:rPr>
        <w:t>Sebajdin</w:t>
      </w:r>
      <w:proofErr w:type="spellEnd"/>
      <w:r w:rsidR="00D474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74E8">
        <w:rPr>
          <w:rFonts w:ascii="Times New Roman" w:hAnsi="Times New Roman" w:cs="Times New Roman"/>
          <w:sz w:val="22"/>
          <w:szCs w:val="22"/>
        </w:rPr>
        <w:t>Krqo</w:t>
      </w:r>
      <w:proofErr w:type="spellEnd"/>
      <w:r w:rsidR="00BB19D8">
        <w:rPr>
          <w:rFonts w:ascii="Times New Roman" w:hAnsi="Times New Roman" w:cs="Times New Roman"/>
          <w:sz w:val="22"/>
          <w:szCs w:val="22"/>
        </w:rPr>
        <w:t xml:space="preserve">, </w:t>
      </w:r>
      <w:r w:rsidR="0072669A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72669A" w:rsidRPr="00F93E8A">
          <w:rPr>
            <w:rStyle w:val="Hyperlink"/>
            <w:rFonts w:ascii="Times New Roman" w:hAnsi="Times New Roman" w:cs="Times New Roman"/>
            <w:sz w:val="22"/>
            <w:szCs w:val="22"/>
          </w:rPr>
          <w:t>sebajdin.krqo@gmail.com</w:t>
        </w:r>
      </w:hyperlink>
      <w:r w:rsidR="0072669A">
        <w:rPr>
          <w:rFonts w:ascii="Times New Roman" w:hAnsi="Times New Roman" w:cs="Times New Roman"/>
          <w:sz w:val="22"/>
          <w:szCs w:val="22"/>
        </w:rPr>
        <w:t xml:space="preserve"> </w:t>
      </w:r>
      <w:r w:rsidR="00DD7115" w:rsidRPr="00C47C39">
        <w:rPr>
          <w:rFonts w:ascii="Times New Roman" w:hAnsi="Times New Roman" w:cs="Times New Roman"/>
          <w:sz w:val="22"/>
          <w:szCs w:val="22"/>
        </w:rPr>
        <w:t xml:space="preserve">duke e </w:t>
      </w:r>
      <w:proofErr w:type="spellStart"/>
      <w:r w:rsidR="00DD7115" w:rsidRPr="00C47C39">
        <w:rPr>
          <w:rFonts w:ascii="Times New Roman" w:hAnsi="Times New Roman" w:cs="Times New Roman"/>
          <w:sz w:val="22"/>
          <w:szCs w:val="22"/>
        </w:rPr>
        <w:t>shtuar</w:t>
      </w:r>
      <w:proofErr w:type="spellEnd"/>
      <w:r w:rsidR="00DD7115" w:rsidRPr="00C47C39">
        <w:rPr>
          <w:rFonts w:ascii="Times New Roman" w:hAnsi="Times New Roman" w:cs="Times New Roman"/>
          <w:sz w:val="22"/>
          <w:szCs w:val="22"/>
        </w:rPr>
        <w:t xml:space="preserve"> ne CC </w:t>
      </w:r>
      <w:proofErr w:type="spellStart"/>
      <w:r w:rsidR="0072669A">
        <w:rPr>
          <w:rFonts w:ascii="Times New Roman" w:hAnsi="Times New Roman" w:cs="Times New Roman"/>
          <w:sz w:val="22"/>
          <w:szCs w:val="22"/>
        </w:rPr>
        <w:t>Drejtroit</w:t>
      </w:r>
      <w:proofErr w:type="spellEnd"/>
      <w:r w:rsidR="007266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2669A">
        <w:rPr>
          <w:rFonts w:ascii="Times New Roman" w:hAnsi="Times New Roman" w:cs="Times New Roman"/>
          <w:sz w:val="22"/>
          <w:szCs w:val="22"/>
        </w:rPr>
        <w:t>Ekzekutiv</w:t>
      </w:r>
      <w:proofErr w:type="spellEnd"/>
      <w:r w:rsidR="0072669A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="00D474E8" w:rsidRPr="00C47C39">
        <w:rPr>
          <w:rFonts w:ascii="Times New Roman" w:hAnsi="Times New Roman" w:cs="Times New Roman"/>
          <w:sz w:val="22"/>
          <w:szCs w:val="22"/>
        </w:rPr>
        <w:t>të</w:t>
      </w:r>
      <w:proofErr w:type="spellEnd"/>
      <w:r w:rsidR="00D474E8"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74E8" w:rsidRPr="00C47C39">
        <w:rPr>
          <w:rFonts w:ascii="Times New Roman" w:hAnsi="Times New Roman" w:cs="Times New Roman"/>
          <w:sz w:val="22"/>
          <w:szCs w:val="22"/>
        </w:rPr>
        <w:t>Nevo</w:t>
      </w:r>
      <w:proofErr w:type="spellEnd"/>
      <w:r w:rsidR="00D474E8" w:rsidRPr="00C47C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74E8" w:rsidRPr="00C47C39">
        <w:rPr>
          <w:rFonts w:ascii="Times New Roman" w:hAnsi="Times New Roman" w:cs="Times New Roman"/>
          <w:sz w:val="22"/>
          <w:szCs w:val="22"/>
        </w:rPr>
        <w:t>Konceptit</w:t>
      </w:r>
      <w:proofErr w:type="spellEnd"/>
      <w:r w:rsidR="00D474E8">
        <w:rPr>
          <w:rFonts w:ascii="Times New Roman" w:hAnsi="Times New Roman" w:cs="Times New Roman"/>
          <w:sz w:val="22"/>
          <w:szCs w:val="22"/>
        </w:rPr>
        <w:t xml:space="preserve"> </w:t>
      </w:r>
      <w:r w:rsidR="0072669A">
        <w:rPr>
          <w:rFonts w:ascii="Times New Roman" w:hAnsi="Times New Roman" w:cs="Times New Roman"/>
          <w:sz w:val="22"/>
          <w:szCs w:val="22"/>
        </w:rPr>
        <w:t xml:space="preserve">Osman </w:t>
      </w:r>
      <w:proofErr w:type="spellStart"/>
      <w:r w:rsidR="0072669A">
        <w:rPr>
          <w:rFonts w:ascii="Times New Roman" w:hAnsi="Times New Roman" w:cs="Times New Roman"/>
          <w:sz w:val="22"/>
          <w:szCs w:val="22"/>
        </w:rPr>
        <w:t>Osmani</w:t>
      </w:r>
      <w:proofErr w:type="spellEnd"/>
      <w:r w:rsidRPr="00C47C39">
        <w:rPr>
          <w:rFonts w:ascii="Times New Roman" w:hAnsi="Times New Roman" w:cs="Times New Roman"/>
          <w:sz w:val="22"/>
          <w:szCs w:val="22"/>
        </w:rPr>
        <w:t>,</w:t>
      </w:r>
      <w:r w:rsidR="0072669A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72669A" w:rsidRPr="00F93E8A">
          <w:rPr>
            <w:rStyle w:val="Hyperlink"/>
            <w:rFonts w:ascii="Times New Roman" w:hAnsi="Times New Roman" w:cs="Times New Roman"/>
            <w:sz w:val="22"/>
            <w:szCs w:val="22"/>
          </w:rPr>
          <w:t>o.osmani@nevokoncepti.org</w:t>
        </w:r>
      </w:hyperlink>
      <w:r w:rsidR="007266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81E33">
        <w:rPr>
          <w:rFonts w:ascii="Times New Roman" w:hAnsi="Times New Roman" w:cs="Times New Roman"/>
          <w:b/>
          <w:sz w:val="22"/>
          <w:szCs w:val="22"/>
        </w:rPr>
        <w:t>jo</w:t>
      </w:r>
      <w:proofErr w:type="spellEnd"/>
      <w:r w:rsidR="00681E3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47C39">
        <w:rPr>
          <w:rFonts w:ascii="Times New Roman" w:hAnsi="Times New Roman" w:cs="Times New Roman"/>
          <w:b/>
          <w:sz w:val="22"/>
          <w:szCs w:val="22"/>
        </w:rPr>
        <w:t>më</w:t>
      </w:r>
      <w:proofErr w:type="spellEnd"/>
      <w:r w:rsidR="001E096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E0964">
        <w:rPr>
          <w:rFonts w:ascii="Times New Roman" w:hAnsi="Times New Roman" w:cs="Times New Roman"/>
          <w:b/>
          <w:sz w:val="22"/>
          <w:szCs w:val="22"/>
        </w:rPr>
        <w:t>larg</w:t>
      </w:r>
      <w:proofErr w:type="spellEnd"/>
      <w:r w:rsidRPr="00C47C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7C39">
        <w:rPr>
          <w:rFonts w:ascii="Times New Roman" w:hAnsi="Times New Roman" w:cs="Times New Roman"/>
          <w:b/>
          <w:sz w:val="22"/>
          <w:szCs w:val="22"/>
        </w:rPr>
        <w:t>se data</w:t>
      </w:r>
      <w:r w:rsidR="00DD7115" w:rsidRPr="00C47C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5400">
        <w:rPr>
          <w:rFonts w:ascii="Times New Roman" w:hAnsi="Times New Roman" w:cs="Times New Roman"/>
          <w:b/>
          <w:sz w:val="22"/>
          <w:szCs w:val="22"/>
        </w:rPr>
        <w:t>17</w:t>
      </w:r>
      <w:r w:rsidR="00913D4B">
        <w:rPr>
          <w:rFonts w:ascii="Times New Roman" w:hAnsi="Times New Roman" w:cs="Times New Roman"/>
          <w:b/>
          <w:sz w:val="22"/>
          <w:szCs w:val="22"/>
        </w:rPr>
        <w:t>.06</w:t>
      </w:r>
      <w:r w:rsidR="0072669A">
        <w:rPr>
          <w:rFonts w:ascii="Times New Roman" w:hAnsi="Times New Roman" w:cs="Times New Roman"/>
          <w:b/>
          <w:sz w:val="22"/>
          <w:szCs w:val="22"/>
        </w:rPr>
        <w:t>.</w:t>
      </w:r>
      <w:r w:rsidR="00DD7115" w:rsidRPr="00C47C39">
        <w:rPr>
          <w:rFonts w:ascii="Times New Roman" w:hAnsi="Times New Roman" w:cs="Times New Roman"/>
          <w:b/>
          <w:sz w:val="22"/>
          <w:szCs w:val="22"/>
        </w:rPr>
        <w:t>20</w:t>
      </w:r>
      <w:r w:rsidR="00D474E8">
        <w:rPr>
          <w:rFonts w:ascii="Times New Roman" w:hAnsi="Times New Roman" w:cs="Times New Roman"/>
          <w:b/>
          <w:sz w:val="22"/>
          <w:szCs w:val="22"/>
        </w:rPr>
        <w:t>2</w:t>
      </w:r>
      <w:r w:rsidR="00913D4B">
        <w:rPr>
          <w:rFonts w:ascii="Times New Roman" w:hAnsi="Times New Roman" w:cs="Times New Roman"/>
          <w:b/>
          <w:sz w:val="22"/>
          <w:szCs w:val="22"/>
        </w:rPr>
        <w:t>2</w:t>
      </w:r>
      <w:r w:rsidR="00681E33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81E33" w:rsidRPr="00C528DD">
        <w:rPr>
          <w:rFonts w:ascii="Times New Roman" w:hAnsi="Times New Roman" w:cs="Times New Roman"/>
          <w:b/>
          <w:sz w:val="22"/>
          <w:szCs w:val="22"/>
        </w:rPr>
        <w:t>të</w:t>
      </w:r>
      <w:proofErr w:type="spellEnd"/>
      <w:r w:rsidR="00681E33" w:rsidRPr="00C528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71E86">
        <w:rPr>
          <w:rFonts w:ascii="Times New Roman" w:hAnsi="Times New Roman" w:cs="Times New Roman"/>
          <w:b/>
          <w:sz w:val="22"/>
          <w:szCs w:val="22"/>
        </w:rPr>
        <w:t>premten</w:t>
      </w:r>
      <w:proofErr w:type="spellEnd"/>
      <w:r w:rsidR="00681E33" w:rsidRPr="00C528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81E33" w:rsidRPr="00C528DD">
        <w:rPr>
          <w:rFonts w:ascii="Times New Roman" w:hAnsi="Times New Roman" w:cs="Times New Roman"/>
          <w:b/>
          <w:sz w:val="22"/>
          <w:szCs w:val="22"/>
        </w:rPr>
        <w:t>në</w:t>
      </w:r>
      <w:proofErr w:type="spellEnd"/>
      <w:r w:rsidR="00681E33" w:rsidRPr="00C528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81E33" w:rsidRPr="00C528DD">
        <w:rPr>
          <w:rFonts w:ascii="Times New Roman" w:hAnsi="Times New Roman" w:cs="Times New Roman"/>
          <w:b/>
          <w:sz w:val="22"/>
          <w:szCs w:val="22"/>
        </w:rPr>
        <w:t>ose</w:t>
      </w:r>
      <w:proofErr w:type="spellEnd"/>
      <w:r w:rsidR="00681E33" w:rsidRPr="00C528DD">
        <w:rPr>
          <w:rFonts w:ascii="Times New Roman" w:hAnsi="Times New Roman" w:cs="Times New Roman"/>
          <w:b/>
          <w:sz w:val="22"/>
          <w:szCs w:val="22"/>
        </w:rPr>
        <w:t xml:space="preserve"> para </w:t>
      </w:r>
      <w:proofErr w:type="spellStart"/>
      <w:r w:rsidR="00681E33" w:rsidRPr="00C528DD">
        <w:rPr>
          <w:rFonts w:ascii="Times New Roman" w:hAnsi="Times New Roman" w:cs="Times New Roman"/>
          <w:b/>
          <w:sz w:val="22"/>
          <w:szCs w:val="22"/>
        </w:rPr>
        <w:t>orës</w:t>
      </w:r>
      <w:proofErr w:type="spellEnd"/>
      <w:r w:rsidR="00681E33" w:rsidRPr="00C528DD">
        <w:rPr>
          <w:rFonts w:ascii="Times New Roman" w:hAnsi="Times New Roman" w:cs="Times New Roman"/>
          <w:b/>
          <w:sz w:val="22"/>
          <w:szCs w:val="22"/>
        </w:rPr>
        <w:t xml:space="preserve"> 16:00</w:t>
      </w:r>
      <w:r w:rsidRPr="00C47C39">
        <w:rPr>
          <w:rFonts w:ascii="Times New Roman" w:hAnsi="Times New Roman" w:cs="Times New Roman"/>
          <w:b/>
          <w:sz w:val="22"/>
          <w:szCs w:val="22"/>
        </w:rPr>
        <w:t>.</w:t>
      </w:r>
    </w:p>
    <w:p w14:paraId="2B7316A6" w14:textId="7938A1D0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0CA49BA8" w14:textId="21F42F82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2FCF5FE6" w14:textId="419ED3F2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0535B925" w14:textId="790C65D4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6BAB685B" w14:textId="29CF4C18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10A6F0E4" w14:textId="6F7408D5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5183C173" w14:textId="46A12C2C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30287432" w14:textId="1AFE5E56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2B75B740" w14:textId="5E03D9F4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54CD5F53" w14:textId="65CECC64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4983FEFB" w14:textId="67D9B72D" w:rsid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2C5D211D" w14:textId="55E2842D" w:rsidR="0072669A" w:rsidRDefault="0072669A" w:rsidP="0072669A">
      <w:pPr>
        <w:rPr>
          <w:rFonts w:ascii="Times New Roman" w:hAnsi="Times New Roman" w:cs="Times New Roman"/>
          <w:b/>
          <w:lang w:val="sq-AL"/>
        </w:rPr>
      </w:pPr>
      <w:r w:rsidRPr="0072669A">
        <w:rPr>
          <w:rFonts w:ascii="Times New Roman" w:hAnsi="Times New Roman" w:cs="Times New Roman"/>
          <w:b/>
          <w:lang w:val="sq-AL"/>
        </w:rPr>
        <w:t>Lista e mjeteve dhe paj</w:t>
      </w:r>
      <w:r w:rsidR="00EC09DF">
        <w:rPr>
          <w:rFonts w:ascii="Times New Roman" w:hAnsi="Times New Roman" w:cs="Times New Roman"/>
          <w:b/>
          <w:lang w:val="sq-AL"/>
        </w:rPr>
        <w:t>isjeve që kërkohen nga furnitori</w:t>
      </w:r>
    </w:p>
    <w:p w14:paraId="6DF589A3" w14:textId="77777777" w:rsidR="00EC09DF" w:rsidRPr="0072669A" w:rsidRDefault="00EC09DF" w:rsidP="0072669A">
      <w:pPr>
        <w:rPr>
          <w:rFonts w:ascii="Times New Roman" w:hAnsi="Times New Roman" w:cs="Times New Roman"/>
          <w:b/>
          <w:lang w:val="sq-AL"/>
        </w:rPr>
      </w:pPr>
    </w:p>
    <w:tbl>
      <w:tblPr>
        <w:tblW w:w="6540" w:type="dxa"/>
        <w:tblLook w:val="04A0" w:firstRow="1" w:lastRow="0" w:firstColumn="1" w:lastColumn="0" w:noHBand="0" w:noVBand="1"/>
      </w:tblPr>
      <w:tblGrid>
        <w:gridCol w:w="960"/>
        <w:gridCol w:w="5580"/>
      </w:tblGrid>
      <w:tr w:rsidR="00EC09DF" w:rsidRPr="00EC09DF" w14:paraId="2FC6ADA2" w14:textId="77777777" w:rsidTr="00EC09DF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550A" w14:textId="77777777" w:rsidR="00EC09DF" w:rsidRPr="00EC09DF" w:rsidRDefault="00EC09DF" w:rsidP="00EC09D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09D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NR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DE25AEB" w14:textId="77777777" w:rsidR="00EC09DF" w:rsidRPr="00EC09DF" w:rsidRDefault="00EC09DF" w:rsidP="00EC09D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09D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EMERTIMI</w:t>
            </w:r>
          </w:p>
        </w:tc>
      </w:tr>
      <w:tr w:rsidR="00EC09DF" w:rsidRPr="00EC09DF" w14:paraId="45390155" w14:textId="77777777" w:rsidTr="00EC0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E588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58FC3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KARRIK PER PRERJEN E FLOKVE MOBILUAR ME SKAJ</w:t>
            </w:r>
          </w:p>
        </w:tc>
      </w:tr>
      <w:tr w:rsidR="00EC09DF" w:rsidRPr="00EC09DF" w14:paraId="53DA1C3D" w14:textId="77777777" w:rsidTr="00EC0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FD62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97AD4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PASQYRE ME KORNIZ</w:t>
            </w:r>
          </w:p>
        </w:tc>
      </w:tr>
      <w:tr w:rsidR="00EC09DF" w:rsidRPr="00EC09DF" w14:paraId="58414136" w14:textId="77777777" w:rsidTr="00EC0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287F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09641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KARRIK ME LAVABO PER LARJEN E FLOKVE WP029/011</w:t>
            </w:r>
          </w:p>
        </w:tc>
      </w:tr>
      <w:tr w:rsidR="00EC09DF" w:rsidRPr="00EC09DF" w14:paraId="7B2EA72B" w14:textId="77777777" w:rsidTr="00EC0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895C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78F9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KARRIK PER GRIM</w:t>
            </w:r>
          </w:p>
        </w:tc>
      </w:tr>
      <w:tr w:rsidR="00EC09DF" w:rsidRPr="00EC09DF" w14:paraId="509CFDAF" w14:textId="77777777" w:rsidTr="00EC0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1E19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F7A21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WAHL THARESE FLOKESH BARBER DRYER</w:t>
            </w:r>
          </w:p>
        </w:tc>
      </w:tr>
      <w:tr w:rsidR="00EC09DF" w:rsidRPr="00EC09DF" w14:paraId="276609C1" w14:textId="77777777" w:rsidTr="00EC0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F72B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3093C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MOSER TITANCURL 19MM 4443-0050</w:t>
            </w:r>
          </w:p>
        </w:tc>
      </w:tr>
      <w:tr w:rsidR="00EC09DF" w:rsidRPr="00EC09DF" w14:paraId="60C52FAF" w14:textId="77777777" w:rsidTr="00EC0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0B7B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22369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MOSER CERASTYLE BLACK 4417-0050</w:t>
            </w:r>
          </w:p>
        </w:tc>
      </w:tr>
      <w:tr w:rsidR="00EC09DF" w:rsidRPr="00EC09DF" w14:paraId="18521D3E" w14:textId="77777777" w:rsidTr="00EC0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43CA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C4F7B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ASPIRATOR PER PLUHUR TE THONJVE SMX-858-1 20W</w:t>
            </w:r>
          </w:p>
        </w:tc>
      </w:tr>
      <w:tr w:rsidR="00EC09DF" w:rsidRPr="00EC09DF" w14:paraId="3FDED076" w14:textId="77777777" w:rsidTr="00EC0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9B28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519E3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UV LLAMP PER THARJEN E THONJVE SUN ONE 48W</w:t>
            </w:r>
          </w:p>
        </w:tc>
      </w:tr>
      <w:tr w:rsidR="00EC09DF" w:rsidRPr="00EC09DF" w14:paraId="77493DD6" w14:textId="77777777" w:rsidTr="00EC0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2524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DD3F5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LIM PER LIMIMIN E THONJVE D-222-1 65W</w:t>
            </w:r>
          </w:p>
        </w:tc>
      </w:tr>
      <w:tr w:rsidR="00EC09DF" w:rsidRPr="00EC09DF" w14:paraId="0D22E2C9" w14:textId="77777777" w:rsidTr="00EC0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20CB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4F4DE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KARRIK LEVIZESE ME MBESHTETSE</w:t>
            </w:r>
          </w:p>
        </w:tc>
      </w:tr>
      <w:tr w:rsidR="00EC09DF" w:rsidRPr="00EC09DF" w14:paraId="764EB76E" w14:textId="77777777" w:rsidTr="00EC0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EF59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4D0E6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RAFT KARRELE MEDIAPANI</w:t>
            </w:r>
          </w:p>
        </w:tc>
      </w:tr>
      <w:tr w:rsidR="00EC09DF" w:rsidRPr="00EC09DF" w14:paraId="1123D8C5" w14:textId="77777777" w:rsidTr="00EC0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F9C9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E738D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KIEPE GERSHERE EDGE 2810.6</w:t>
            </w:r>
          </w:p>
        </w:tc>
      </w:tr>
      <w:tr w:rsidR="00EC09DF" w:rsidRPr="00EC09DF" w14:paraId="35FF735A" w14:textId="77777777" w:rsidTr="00EC0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AA4D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5104E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STERILIZUES 18A/23A 200W</w:t>
            </w:r>
          </w:p>
        </w:tc>
      </w:tr>
      <w:tr w:rsidR="00EC09DF" w:rsidRPr="00EC09DF" w14:paraId="25DD6A9C" w14:textId="77777777" w:rsidTr="00EC0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1691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38E78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SHTRAT PALUES PER DEPILIM</w:t>
            </w:r>
          </w:p>
        </w:tc>
      </w:tr>
      <w:tr w:rsidR="00EC09DF" w:rsidRPr="00EC09DF" w14:paraId="2BA49A8A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B46B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94D3B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LAMP PER THONJE 48W</w:t>
            </w:r>
          </w:p>
        </w:tc>
      </w:tr>
      <w:tr w:rsidR="00EC09DF" w:rsidRPr="00EC09DF" w14:paraId="40837463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6C42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B0ECC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ASPIRATOR PER PLUHUR TE THONJVE SMX-858-5 20W/ SMX-858 30W</w:t>
            </w:r>
          </w:p>
        </w:tc>
      </w:tr>
      <w:tr w:rsidR="00EC09DF" w:rsidRPr="00EC09DF" w14:paraId="0098E8A6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D05C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1D75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HAPPY TAVOLINE E BARDHE</w:t>
            </w:r>
          </w:p>
        </w:tc>
      </w:tr>
      <w:tr w:rsidR="00EC09DF" w:rsidRPr="00EC09DF" w14:paraId="73D35883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E54D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668E9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KARRIKE LEVIZESE ME MBESHTETESE D111</w:t>
            </w:r>
          </w:p>
        </w:tc>
      </w:tr>
      <w:tr w:rsidR="00EC09DF" w:rsidRPr="00EC09DF" w14:paraId="63FBE58D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9E6B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32D4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NXEMSE PER PARAFIN ME RRYME 9-69 200W</w:t>
            </w:r>
          </w:p>
        </w:tc>
      </w:tr>
      <w:tr w:rsidR="00EC09DF" w:rsidRPr="00EC09DF" w14:paraId="1B3D1152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39D9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21BB0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APARAT SPREJ PER NGJYRE TE THONJVE</w:t>
            </w:r>
          </w:p>
        </w:tc>
      </w:tr>
      <w:tr w:rsidR="00EC09DF" w:rsidRPr="00EC09DF" w14:paraId="153A969B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3D3A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F83A8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STERILIZATOR 360T 200W</w:t>
            </w:r>
          </w:p>
        </w:tc>
      </w:tr>
      <w:tr w:rsidR="00EC09DF" w:rsidRPr="00EC09DF" w14:paraId="5E8B2549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723B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B0492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KOFER KOZMETIKE ME NDRIQIM</w:t>
            </w:r>
          </w:p>
        </w:tc>
      </w:tr>
      <w:tr w:rsidR="00EC09DF" w:rsidRPr="00EC09DF" w14:paraId="74CFD40A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4FF7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8688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KARRIK BERBERI PER FEMIJ</w:t>
            </w:r>
          </w:p>
        </w:tc>
      </w:tr>
      <w:tr w:rsidR="00EC09DF" w:rsidRPr="00EC09DF" w14:paraId="1A093852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6C28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0235B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FURQA FENIRIMI CEPILLO SM 12 GRANEL</w:t>
            </w:r>
          </w:p>
        </w:tc>
      </w:tr>
      <w:tr w:rsidR="00EC09DF" w:rsidRPr="00EC09DF" w14:paraId="5A0F6B0E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898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38203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FURQA FENIRIMI CEPILLO SM 17 GRANEL</w:t>
            </w:r>
          </w:p>
        </w:tc>
      </w:tr>
      <w:tr w:rsidR="00EC09DF" w:rsidRPr="00EC09DF" w14:paraId="4D2A42D2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DA3F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546B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FURQA FENIRIMI CEPILLO SM 23 GRANEL</w:t>
            </w:r>
          </w:p>
        </w:tc>
      </w:tr>
      <w:tr w:rsidR="00EC09DF" w:rsidRPr="00EC09DF" w14:paraId="7C775C07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43BC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D6E26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FURQA FENIRIMI CEPILLO SM 28 GRANEL</w:t>
            </w:r>
          </w:p>
        </w:tc>
      </w:tr>
      <w:tr w:rsidR="00EC09DF" w:rsidRPr="00EC09DF" w14:paraId="41256609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698A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7834F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WAHL CUTEK ADVANCED HAIR STRAIGHTENER 4417-0470</w:t>
            </w:r>
          </w:p>
        </w:tc>
      </w:tr>
      <w:tr w:rsidR="00EC09DF" w:rsidRPr="00EC09DF" w14:paraId="4569C79A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3651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B377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FIGARO PER FLOKE 80W(DODO)</w:t>
            </w:r>
          </w:p>
        </w:tc>
      </w:tr>
      <w:tr w:rsidR="00EC09DF" w:rsidRPr="00EC09DF" w14:paraId="34132966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43F4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A956C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PASQYR ME KORNIZ PVC 988</w:t>
            </w:r>
          </w:p>
        </w:tc>
      </w:tr>
      <w:tr w:rsidR="00EC09DF" w:rsidRPr="00EC09DF" w14:paraId="47661425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0DBD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3E3C7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GAMMAPIU 6000 GREEN</w:t>
            </w:r>
          </w:p>
        </w:tc>
      </w:tr>
      <w:tr w:rsidR="00EC09DF" w:rsidRPr="00EC09DF" w14:paraId="0005D2B7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BAE4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18271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KARRELE LEVIZESE PER NGJYRE</w:t>
            </w:r>
          </w:p>
        </w:tc>
      </w:tr>
      <w:tr w:rsidR="00EC09DF" w:rsidRPr="00EC09DF" w14:paraId="51CC059C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69A7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F2E31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KIEPE GERSHERE EDGE SEMI-OFFSET 2898.55</w:t>
            </w:r>
          </w:p>
        </w:tc>
      </w:tr>
      <w:tr w:rsidR="00EC09DF" w:rsidRPr="00EC09DF" w14:paraId="6DD09CCC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1C99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D4C6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WAHL 5 STARS CORDLESS MAGIC CLIP 08148-016</w:t>
            </w:r>
          </w:p>
        </w:tc>
      </w:tr>
      <w:tr w:rsidR="00EC09DF" w:rsidRPr="00EC09DF" w14:paraId="6441B1C9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3B76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219BA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KARRIKE LEVIZESE ME MBESHTETESE</w:t>
            </w:r>
          </w:p>
        </w:tc>
      </w:tr>
      <w:tr w:rsidR="00EC09DF" w:rsidRPr="00EC09DF" w14:paraId="55639E31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5538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2016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PASQYRE ME LED DRITE 70cm x 170cm</w:t>
            </w:r>
          </w:p>
        </w:tc>
      </w:tr>
      <w:tr w:rsidR="00EC09DF" w:rsidRPr="00EC09DF" w14:paraId="2D8BC580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B276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51F3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SHTRAT PALUES PER DEPILIM 3033</w:t>
            </w:r>
          </w:p>
        </w:tc>
      </w:tr>
      <w:tr w:rsidR="00EC09DF" w:rsidRPr="00EC09DF" w14:paraId="2F5CC23B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A77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B2590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KARRIK ME LAVABO PER LARJEN E FLOKVE</w:t>
            </w:r>
          </w:p>
        </w:tc>
      </w:tr>
      <w:tr w:rsidR="00EC09DF" w:rsidRPr="00EC09DF" w14:paraId="19682119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1EC3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CE3B4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KARRIK PER PRERJEN E FLOKVE PREM</w:t>
            </w:r>
          </w:p>
        </w:tc>
      </w:tr>
      <w:tr w:rsidR="00EC09DF" w:rsidRPr="00EC09DF" w14:paraId="2F2DC76F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721B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84E39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APARAT AVULLI PER FYTYR LQ838 800W</w:t>
            </w:r>
          </w:p>
        </w:tc>
      </w:tr>
      <w:tr w:rsidR="00EC09DF" w:rsidRPr="00EC09DF" w14:paraId="04792337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C84A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85FE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KIEPE GERSHERE 30 TEETH SEMI-OFFSET 2898T30</w:t>
            </w:r>
          </w:p>
        </w:tc>
      </w:tr>
      <w:tr w:rsidR="00EC09DF" w:rsidRPr="00EC09DF" w14:paraId="1B891A7D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A276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D6C86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WAHL 5 STARS CORDLESS SENIOR 08504-016</w:t>
            </w:r>
          </w:p>
        </w:tc>
      </w:tr>
      <w:tr w:rsidR="00EC09DF" w:rsidRPr="00EC09DF" w14:paraId="0EE6ECE2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DDA9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9BB2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WAHL DETAILER CORDLESS 5* RED/CHR</w:t>
            </w:r>
          </w:p>
        </w:tc>
      </w:tr>
      <w:tr w:rsidR="00EC09DF" w:rsidRPr="00EC09DF" w14:paraId="01D0EE63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5F2F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27A0C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STERILIZATOR FMX-75E01 500W "FMX75E01"</w:t>
            </w:r>
          </w:p>
        </w:tc>
      </w:tr>
      <w:tr w:rsidR="00EC09DF" w:rsidRPr="00EC09DF" w14:paraId="6725F909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F24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9E43E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KARRELE(R-101/940/A01/YT009A/DN.A180)</w:t>
            </w:r>
          </w:p>
        </w:tc>
      </w:tr>
      <w:tr w:rsidR="00EC09DF" w:rsidRPr="00EC09DF" w14:paraId="32498F3E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B84B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DEFE8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KARRELE PVC-METAL F-021F-1</w:t>
            </w:r>
          </w:p>
        </w:tc>
      </w:tr>
      <w:tr w:rsidR="00EC09DF" w:rsidRPr="00EC09DF" w14:paraId="105F9AB9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0FF2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58943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MBAJTES PER FENA TE FLOKVE D0023</w:t>
            </w:r>
          </w:p>
        </w:tc>
      </w:tr>
      <w:tr w:rsidR="00EC09DF" w:rsidRPr="00EC09DF" w14:paraId="0099025E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5458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38318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GAMMAPIU 5555 BLACK</w:t>
            </w:r>
          </w:p>
        </w:tc>
      </w:tr>
      <w:tr w:rsidR="00EC09DF" w:rsidRPr="00EC09DF" w14:paraId="40E11B6E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910A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4EBA6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MOSER TITANCURL 32MM 4445-0050</w:t>
            </w:r>
          </w:p>
        </w:tc>
      </w:tr>
      <w:tr w:rsidR="00EC09DF" w:rsidRPr="00EC09DF" w14:paraId="592AFA90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1E22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EC9A8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MOSER TITANCURL 25MM 4444-0050</w:t>
            </w:r>
          </w:p>
        </w:tc>
      </w:tr>
      <w:tr w:rsidR="00EC09DF" w:rsidRPr="00EC09DF" w14:paraId="783B501D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398E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BF538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GAMMAPIU PJASTER I-EXTRA</w:t>
            </w:r>
          </w:p>
        </w:tc>
      </w:tr>
      <w:tr w:rsidR="00EC09DF" w:rsidRPr="00EC09DF" w14:paraId="29CDFD58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285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95710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LED DRITA PER FOTO PASQYRE GRIMI 220W</w:t>
            </w:r>
          </w:p>
        </w:tc>
      </w:tr>
      <w:tr w:rsidR="00EC09DF" w:rsidRPr="00EC09DF" w14:paraId="7CAF06BD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EE76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085E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LED DRITE DYSHE PER FOTO 24W</w:t>
            </w:r>
          </w:p>
        </w:tc>
      </w:tr>
      <w:tr w:rsidR="00EC09DF" w:rsidRPr="00EC09DF" w14:paraId="3828E3D4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85F5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9E73D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BRUSHA PER FYTYR 1/28 ME QANT</w:t>
            </w:r>
          </w:p>
        </w:tc>
      </w:tr>
      <w:tr w:rsidR="00EC09DF" w:rsidRPr="00EC09DF" w14:paraId="0C702A9D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1F99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DF36B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NXEMSE PER DYLL 500W</w:t>
            </w:r>
          </w:p>
        </w:tc>
      </w:tr>
      <w:tr w:rsidR="00EC09DF" w:rsidRPr="00EC09DF" w14:paraId="4589FE97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7B3D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7A176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NXEMS PER DYLL PRIMULA 800</w:t>
            </w:r>
          </w:p>
        </w:tc>
      </w:tr>
      <w:tr w:rsidR="00EC09DF" w:rsidRPr="00EC09DF" w14:paraId="7D31FCDE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AEB6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35D60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APARAT PER DEPILIM PRIMULA 100 TWINS TRIO</w:t>
            </w:r>
          </w:p>
        </w:tc>
      </w:tr>
      <w:tr w:rsidR="00EC09DF" w:rsidRPr="00EC09DF" w14:paraId="21465841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DE6B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75576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MBAJTES PER KEMBE D028</w:t>
            </w:r>
          </w:p>
        </w:tc>
      </w:tr>
      <w:tr w:rsidR="00EC09DF" w:rsidRPr="00EC09DF" w14:paraId="594DB153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B90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44C2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LLAMP UV PER THARJEN E THONJEVE SUN1 SUN5 PLUS 48W</w:t>
            </w:r>
          </w:p>
        </w:tc>
      </w:tr>
      <w:tr w:rsidR="00EC09DF" w:rsidRPr="00EC09DF" w14:paraId="71EB96FD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97E5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7DE65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ASPIRATOR PER THONJE 20W</w:t>
            </w:r>
          </w:p>
        </w:tc>
      </w:tr>
      <w:tr w:rsidR="00EC09DF" w:rsidRPr="00EC09DF" w14:paraId="00F1691C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0FE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1DE7E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LLAMP PER GRIM KIT-539</w:t>
            </w:r>
          </w:p>
        </w:tc>
      </w:tr>
      <w:tr w:rsidR="00EC09DF" w:rsidRPr="00EC09DF" w14:paraId="095D2B69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08C6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F7736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APARAT PER LIMIMIN E THONJEVE 35W "JD 400"</w:t>
            </w:r>
          </w:p>
        </w:tc>
      </w:tr>
      <w:tr w:rsidR="00EC09DF" w:rsidRPr="00EC09DF" w14:paraId="41FD1F0C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17FC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00B44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MBULESE SINTETIKE PER QETHJE</w:t>
            </w:r>
          </w:p>
        </w:tc>
      </w:tr>
      <w:tr w:rsidR="00EC09DF" w:rsidRPr="00EC09DF" w14:paraId="63B1ED82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E60E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260A1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PERPARSE SINTETIKE PER BERBER</w:t>
            </w:r>
          </w:p>
        </w:tc>
      </w:tr>
      <w:tr w:rsidR="00EC09DF" w:rsidRPr="00EC09DF" w14:paraId="590ABD0A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7928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1C0B5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THARESE PER FLOKE ME AVULL 1200W</w:t>
            </w:r>
          </w:p>
        </w:tc>
      </w:tr>
      <w:tr w:rsidR="00EC09DF" w:rsidRPr="00EC09DF" w14:paraId="246004E6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07F2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48430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 xml:space="preserve">TRAVEL SHAVER BLA/SI 230V 50HZ BATTE </w:t>
            </w:r>
          </w:p>
        </w:tc>
      </w:tr>
      <w:tr w:rsidR="00EC09DF" w:rsidRPr="00EC09DF" w14:paraId="1AEA02FA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EEB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B2C29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LAPS PER MAKE UP X6</w:t>
            </w:r>
          </w:p>
        </w:tc>
      </w:tr>
      <w:tr w:rsidR="00EC09DF" w:rsidRPr="00EC09DF" w14:paraId="7AA6E177" w14:textId="77777777" w:rsidTr="00EC09D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01D2" w14:textId="77777777" w:rsidR="00EC09DF" w:rsidRPr="00EC09DF" w:rsidRDefault="00EC09DF" w:rsidP="00EC09D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09D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F9653" w14:textId="77777777" w:rsidR="00EC09DF" w:rsidRPr="00EC09DF" w:rsidRDefault="00EC09DF" w:rsidP="00EC09DF">
            <w:pPr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</w:pPr>
            <w:r w:rsidRPr="00EC09DF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en-US"/>
              </w:rPr>
              <w:t>FURQA FENIRIMI CEPILLO SM 32 GRANEL</w:t>
            </w:r>
          </w:p>
        </w:tc>
      </w:tr>
    </w:tbl>
    <w:p w14:paraId="4B12548D" w14:textId="77777777" w:rsidR="0072669A" w:rsidRPr="0072669A" w:rsidRDefault="0072669A" w:rsidP="0072669A">
      <w:pPr>
        <w:rPr>
          <w:rFonts w:ascii="Times New Roman" w:hAnsi="Times New Roman" w:cs="Times New Roman"/>
          <w:b/>
          <w:lang w:val="sq-AL"/>
        </w:rPr>
      </w:pPr>
    </w:p>
    <w:p w14:paraId="19427360" w14:textId="77777777" w:rsidR="0072669A" w:rsidRPr="0072669A" w:rsidRDefault="0072669A" w:rsidP="0072669A">
      <w:pPr>
        <w:rPr>
          <w:rFonts w:ascii="Times New Roman" w:hAnsi="Times New Roman" w:cs="Times New Roman"/>
          <w:b/>
          <w:lang w:val="sq-AL"/>
        </w:rPr>
      </w:pPr>
      <w:r w:rsidRPr="0072669A">
        <w:rPr>
          <w:rFonts w:ascii="Times New Roman" w:hAnsi="Times New Roman" w:cs="Times New Roman"/>
          <w:b/>
          <w:lang w:val="sq-AL"/>
        </w:rPr>
        <w:t>Shënim: Nga furnitori mund të pranohen mjete dhe pajisje të ngjajshme me këto në listë, në rast se ato nuk janë të shënuara në këtë listë.</w:t>
      </w:r>
    </w:p>
    <w:p w14:paraId="2550EEA9" w14:textId="77777777" w:rsidR="0072669A" w:rsidRPr="0072669A" w:rsidRDefault="0072669A" w:rsidP="007266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sz w:val="22"/>
          <w:szCs w:val="22"/>
        </w:rPr>
      </w:pPr>
    </w:p>
    <w:p w14:paraId="26552AF1" w14:textId="77777777" w:rsidR="0072669A" w:rsidRPr="0072669A" w:rsidRDefault="007266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sz w:val="22"/>
          <w:szCs w:val="22"/>
        </w:rPr>
      </w:pPr>
    </w:p>
    <w:p w14:paraId="68B9F044" w14:textId="77777777" w:rsidR="0035119A" w:rsidRPr="0072669A" w:rsidRDefault="0035119A" w:rsidP="0035119A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280" w:lineRule="atLeas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35119A" w:rsidRPr="0072669A" w:rsidSect="00574EAB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374AD" w14:textId="77777777" w:rsidR="00BF783C" w:rsidRDefault="00BF783C" w:rsidP="00820E04">
      <w:r>
        <w:separator/>
      </w:r>
    </w:p>
  </w:endnote>
  <w:endnote w:type="continuationSeparator" w:id="0">
    <w:p w14:paraId="7FC7FE9D" w14:textId="77777777" w:rsidR="00BF783C" w:rsidRDefault="00BF783C" w:rsidP="0082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6555" w14:textId="62068F4C" w:rsidR="0011240C" w:rsidRDefault="001C0AAB" w:rsidP="00AF78E5">
    <w:pPr>
      <w:pStyle w:val="Footer"/>
      <w:tabs>
        <w:tab w:val="clear" w:pos="4680"/>
        <w:tab w:val="clear" w:pos="9360"/>
        <w:tab w:val="center" w:pos="4510"/>
      </w:tabs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23CAC2C" wp14:editId="06060322">
          <wp:simplePos x="0" y="0"/>
          <wp:positionH relativeFrom="page">
            <wp:posOffset>737236</wp:posOffset>
          </wp:positionH>
          <wp:positionV relativeFrom="page">
            <wp:posOffset>9807657</wp:posOffset>
          </wp:positionV>
          <wp:extent cx="6072614" cy="76336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1-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443" cy="779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8E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04FB6" w14:textId="77777777" w:rsidR="00BF783C" w:rsidRDefault="00BF783C" w:rsidP="00820E04">
      <w:r>
        <w:separator/>
      </w:r>
    </w:p>
  </w:footnote>
  <w:footnote w:type="continuationSeparator" w:id="0">
    <w:p w14:paraId="56B8B29A" w14:textId="77777777" w:rsidR="00BF783C" w:rsidRDefault="00BF783C" w:rsidP="00820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E221F" w14:textId="77777777" w:rsidR="00820E04" w:rsidRDefault="00820E0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F845246" wp14:editId="36D69FA7">
          <wp:simplePos x="0" y="0"/>
          <wp:positionH relativeFrom="page">
            <wp:posOffset>-3375930</wp:posOffset>
          </wp:positionH>
          <wp:positionV relativeFrom="page">
            <wp:posOffset>-111760</wp:posOffset>
          </wp:positionV>
          <wp:extent cx="5853061" cy="114554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061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8FEC47" w14:textId="1C8351BC" w:rsidR="00820E04" w:rsidRDefault="001601F9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4BF0872" wp14:editId="058DBE8E">
          <wp:simplePos x="0" y="0"/>
          <wp:positionH relativeFrom="page">
            <wp:posOffset>851579</wp:posOffset>
          </wp:positionH>
          <wp:positionV relativeFrom="page">
            <wp:posOffset>746876</wp:posOffset>
          </wp:positionV>
          <wp:extent cx="5943556" cy="70980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 cizg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355" cy="83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A7B"/>
    <w:multiLevelType w:val="hybridMultilevel"/>
    <w:tmpl w:val="220A4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D224E"/>
    <w:multiLevelType w:val="hybridMultilevel"/>
    <w:tmpl w:val="D7AEED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C00"/>
    <w:multiLevelType w:val="hybridMultilevel"/>
    <w:tmpl w:val="39C23380"/>
    <w:lvl w:ilvl="0" w:tplc="AF5A96F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279F3"/>
    <w:multiLevelType w:val="hybridMultilevel"/>
    <w:tmpl w:val="AB3CB828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>
    <w:nsid w:val="3C717269"/>
    <w:multiLevelType w:val="hybridMultilevel"/>
    <w:tmpl w:val="E2683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73C4F"/>
    <w:multiLevelType w:val="multilevel"/>
    <w:tmpl w:val="864EF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2377A57"/>
    <w:multiLevelType w:val="hybridMultilevel"/>
    <w:tmpl w:val="47642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F26E7"/>
    <w:multiLevelType w:val="hybridMultilevel"/>
    <w:tmpl w:val="32C41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F4ECA"/>
    <w:multiLevelType w:val="hybridMultilevel"/>
    <w:tmpl w:val="8DA227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04"/>
    <w:rsid w:val="00060965"/>
    <w:rsid w:val="000A33A0"/>
    <w:rsid w:val="000B474F"/>
    <w:rsid w:val="00104E04"/>
    <w:rsid w:val="0011240C"/>
    <w:rsid w:val="00127C89"/>
    <w:rsid w:val="001601F9"/>
    <w:rsid w:val="00175550"/>
    <w:rsid w:val="00195DBD"/>
    <w:rsid w:val="001C0AAB"/>
    <w:rsid w:val="001E0964"/>
    <w:rsid w:val="00223FA0"/>
    <w:rsid w:val="00245ED9"/>
    <w:rsid w:val="00337D2E"/>
    <w:rsid w:val="00337D4C"/>
    <w:rsid w:val="00340EAD"/>
    <w:rsid w:val="00343C38"/>
    <w:rsid w:val="00344602"/>
    <w:rsid w:val="0035119A"/>
    <w:rsid w:val="00414FC4"/>
    <w:rsid w:val="00425539"/>
    <w:rsid w:val="004257F8"/>
    <w:rsid w:val="00432C08"/>
    <w:rsid w:val="00445EE0"/>
    <w:rsid w:val="00523492"/>
    <w:rsid w:val="00574EAB"/>
    <w:rsid w:val="00586154"/>
    <w:rsid w:val="005A568A"/>
    <w:rsid w:val="005C060F"/>
    <w:rsid w:val="005C4131"/>
    <w:rsid w:val="00605EFD"/>
    <w:rsid w:val="006107EB"/>
    <w:rsid w:val="00634AC2"/>
    <w:rsid w:val="0066187A"/>
    <w:rsid w:val="00681E33"/>
    <w:rsid w:val="006D52D3"/>
    <w:rsid w:val="0072669A"/>
    <w:rsid w:val="00802DC6"/>
    <w:rsid w:val="0080503A"/>
    <w:rsid w:val="00820E04"/>
    <w:rsid w:val="00863034"/>
    <w:rsid w:val="00884F8F"/>
    <w:rsid w:val="00913D4B"/>
    <w:rsid w:val="00964FE3"/>
    <w:rsid w:val="00996579"/>
    <w:rsid w:val="00A37108"/>
    <w:rsid w:val="00A71E86"/>
    <w:rsid w:val="00AC0970"/>
    <w:rsid w:val="00AC4979"/>
    <w:rsid w:val="00AF78E5"/>
    <w:rsid w:val="00BB19D8"/>
    <w:rsid w:val="00BE0138"/>
    <w:rsid w:val="00BF783C"/>
    <w:rsid w:val="00C2479A"/>
    <w:rsid w:val="00C47C39"/>
    <w:rsid w:val="00C55400"/>
    <w:rsid w:val="00C60A66"/>
    <w:rsid w:val="00C92849"/>
    <w:rsid w:val="00CE6DD9"/>
    <w:rsid w:val="00CE7CC4"/>
    <w:rsid w:val="00D474E8"/>
    <w:rsid w:val="00DB0927"/>
    <w:rsid w:val="00DD6F56"/>
    <w:rsid w:val="00DD7115"/>
    <w:rsid w:val="00E136AD"/>
    <w:rsid w:val="00E77468"/>
    <w:rsid w:val="00E8077D"/>
    <w:rsid w:val="00EC09DF"/>
    <w:rsid w:val="00EE66E2"/>
    <w:rsid w:val="00F22A2F"/>
    <w:rsid w:val="00F536A8"/>
    <w:rsid w:val="00F820AC"/>
    <w:rsid w:val="00FC0F17"/>
    <w:rsid w:val="00FD47F0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A62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04"/>
  </w:style>
  <w:style w:type="paragraph" w:styleId="Footer">
    <w:name w:val="footer"/>
    <w:basedOn w:val="Normal"/>
    <w:link w:val="FooterChar"/>
    <w:uiPriority w:val="99"/>
    <w:unhideWhenUsed/>
    <w:rsid w:val="00820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04"/>
  </w:style>
  <w:style w:type="paragraph" w:styleId="ListParagraph">
    <w:name w:val="List Paragraph"/>
    <w:basedOn w:val="Normal"/>
    <w:link w:val="ListParagraphChar"/>
    <w:uiPriority w:val="34"/>
    <w:qFormat/>
    <w:rsid w:val="00C60A66"/>
    <w:pPr>
      <w:ind w:left="720"/>
      <w:contextualSpacing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5119A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B0927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6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osmani@nevokoncep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bajdin.krq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cp:lastPrinted>2021-01-13T10:09:00Z</cp:lastPrinted>
  <dcterms:created xsi:type="dcterms:W3CDTF">2022-06-03T09:23:00Z</dcterms:created>
  <dcterms:modified xsi:type="dcterms:W3CDTF">2022-06-22T07:24:00Z</dcterms:modified>
</cp:coreProperties>
</file>